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B2ED4" w14:textId="77777777" w:rsidR="00BE7430" w:rsidRDefault="00BE7430" w:rsidP="00BE7430">
      <w:pPr>
        <w:pStyle w:val="xmsonormal"/>
      </w:pPr>
    </w:p>
    <w:p w14:paraId="1410499E" w14:textId="77777777" w:rsidR="00BE7430" w:rsidRDefault="00BE7430" w:rsidP="00BE7430">
      <w:pPr>
        <w:pStyle w:val="xmsonormal"/>
      </w:pPr>
      <w:r>
        <w:rPr>
          <w:sz w:val="22"/>
          <w:szCs w:val="22"/>
        </w:rPr>
        <w:t> </w:t>
      </w:r>
    </w:p>
    <w:tbl>
      <w:tblPr>
        <w:tblW w:w="5000" w:type="pct"/>
        <w:shd w:val="clear" w:color="auto" w:fill="FFFFFF"/>
        <w:tblCellMar>
          <w:left w:w="0" w:type="dxa"/>
          <w:right w:w="0" w:type="dxa"/>
        </w:tblCellMar>
        <w:tblLook w:val="04A0" w:firstRow="1" w:lastRow="0" w:firstColumn="1" w:lastColumn="0" w:noHBand="0" w:noVBand="1"/>
      </w:tblPr>
      <w:tblGrid>
        <w:gridCol w:w="9026"/>
      </w:tblGrid>
      <w:tr w:rsidR="00BE7430" w14:paraId="1E6FD03A" w14:textId="77777777" w:rsidTr="00BE7430">
        <w:tc>
          <w:tcPr>
            <w:tcW w:w="0" w:type="auto"/>
            <w:shd w:val="clear" w:color="auto" w:fill="FFFFFF"/>
            <w:vAlign w:val="center"/>
            <w:hideMark/>
          </w:tcPr>
          <w:p w14:paraId="4FE4FAA1" w14:textId="77777777" w:rsidR="00BE7430" w:rsidRDefault="00BE7430"/>
        </w:tc>
      </w:tr>
      <w:tr w:rsidR="00BE7430" w14:paraId="426F8124" w14:textId="77777777" w:rsidTr="00BE7430">
        <w:tc>
          <w:tcPr>
            <w:tcW w:w="5000" w:type="pct"/>
            <w:shd w:val="clear" w:color="auto" w:fill="FFFFFF"/>
            <w:tcMar>
              <w:top w:w="225" w:type="dxa"/>
              <w:left w:w="0" w:type="dxa"/>
              <w:bottom w:w="0" w:type="dxa"/>
              <w:right w:w="0" w:type="dxa"/>
            </w:tcMar>
            <w:vAlign w:val="center"/>
            <w:hideMark/>
          </w:tcPr>
          <w:p w14:paraId="4293FD76" w14:textId="77777777" w:rsidR="00BE7430" w:rsidRDefault="00BE7430">
            <w:pPr>
              <w:pStyle w:val="xmsonormal"/>
            </w:pPr>
            <w:r>
              <w:rPr>
                <w:noProof/>
                <w:color w:val="000000"/>
              </w:rPr>
              <w:drawing>
                <wp:inline distT="0" distB="0" distL="0" distR="0" wp14:anchorId="103F22DC" wp14:editId="612904F2">
                  <wp:extent cx="2771775" cy="962025"/>
                  <wp:effectExtent l="0" t="0" r="9525" b="9525"/>
                  <wp:docPr id="5" name="Picture 5" descr="Logo_210819 with new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01D66A5B.E92EB990" descr="Logo_210819 with new straplin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71775" cy="962025"/>
                          </a:xfrm>
                          <a:prstGeom prst="rect">
                            <a:avLst/>
                          </a:prstGeom>
                          <a:noFill/>
                          <a:ln>
                            <a:noFill/>
                          </a:ln>
                        </pic:spPr>
                      </pic:pic>
                    </a:graphicData>
                  </a:graphic>
                </wp:inline>
              </w:drawing>
            </w:r>
          </w:p>
        </w:tc>
      </w:tr>
      <w:tr w:rsidR="00BE7430" w14:paraId="61FBAA76" w14:textId="77777777" w:rsidTr="00BE7430">
        <w:tc>
          <w:tcPr>
            <w:tcW w:w="5000" w:type="pct"/>
            <w:shd w:val="clear" w:color="auto" w:fill="FFFFFF"/>
            <w:tcMar>
              <w:top w:w="225" w:type="dxa"/>
              <w:left w:w="225" w:type="dxa"/>
              <w:bottom w:w="225" w:type="dxa"/>
              <w:right w:w="225" w:type="dxa"/>
            </w:tcMar>
            <w:vAlign w:val="center"/>
            <w:hideMark/>
          </w:tcPr>
          <w:p w14:paraId="4ABA23C9" w14:textId="77777777" w:rsidR="00BE7430" w:rsidRDefault="00BE7430">
            <w:pPr>
              <w:pStyle w:val="xmsonormal"/>
            </w:pPr>
            <w:r>
              <w:rPr>
                <w:noProof/>
                <w:color w:val="000000"/>
              </w:rPr>
              <w:drawing>
                <wp:inline distT="0" distB="0" distL="0" distR="0" wp14:anchorId="7DAFAC80" wp14:editId="57799C9D">
                  <wp:extent cx="5724525" cy="38100"/>
                  <wp:effectExtent l="0" t="0" r="9525" b="0"/>
                  <wp:docPr id="4" name="Picture 4" descr="cid:image011.jpg@01D67635.C3BF0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01D66A5B.E92EB990" descr="cid:image011.jpg@01D67635.C3BF0B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24525" cy="38100"/>
                          </a:xfrm>
                          <a:prstGeom prst="rect">
                            <a:avLst/>
                          </a:prstGeom>
                          <a:noFill/>
                          <a:ln>
                            <a:noFill/>
                          </a:ln>
                        </pic:spPr>
                      </pic:pic>
                    </a:graphicData>
                  </a:graphic>
                </wp:inline>
              </w:drawing>
            </w:r>
          </w:p>
        </w:tc>
      </w:tr>
      <w:tr w:rsidR="00BE7430" w14:paraId="3E56BAC2" w14:textId="77777777" w:rsidTr="00BE7430">
        <w:tc>
          <w:tcPr>
            <w:tcW w:w="5000" w:type="pct"/>
            <w:shd w:val="clear" w:color="auto" w:fill="FFFFFF"/>
            <w:tcMar>
              <w:top w:w="0" w:type="dxa"/>
              <w:left w:w="225" w:type="dxa"/>
              <w:bottom w:w="0" w:type="dxa"/>
              <w:right w:w="225" w:type="dxa"/>
            </w:tcMar>
            <w:vAlign w:val="center"/>
            <w:hideMark/>
          </w:tcPr>
          <w:p w14:paraId="0EC765E9" w14:textId="6204E3FA" w:rsidR="00BE7430" w:rsidRDefault="006E019F">
            <w:pPr>
              <w:pStyle w:val="xmsonormal"/>
              <w:spacing w:after="150" w:line="445" w:lineRule="atLeast"/>
            </w:pPr>
            <w:r>
              <w:rPr>
                <w:rFonts w:ascii="Arial" w:hAnsi="Arial" w:cs="Arial"/>
                <w:b/>
                <w:bCs/>
                <w:color w:val="51305F"/>
                <w:sz w:val="22"/>
                <w:szCs w:val="22"/>
                <w:lang w:val="en-US"/>
              </w:rPr>
              <w:t xml:space="preserve">News </w:t>
            </w:r>
            <w:r w:rsidR="00F47A6D">
              <w:rPr>
                <w:rFonts w:ascii="Arial" w:hAnsi="Arial" w:cs="Arial"/>
                <w:b/>
                <w:bCs/>
                <w:color w:val="51305F"/>
                <w:sz w:val="22"/>
                <w:szCs w:val="22"/>
                <w:lang w:val="en-US"/>
              </w:rPr>
              <w:t>u</w:t>
            </w:r>
            <w:r>
              <w:rPr>
                <w:rFonts w:ascii="Arial" w:hAnsi="Arial" w:cs="Arial"/>
                <w:b/>
                <w:bCs/>
                <w:color w:val="51305F"/>
                <w:sz w:val="22"/>
                <w:szCs w:val="22"/>
                <w:lang w:val="en-US"/>
              </w:rPr>
              <w:t xml:space="preserve">pdate for volunteers &amp; </w:t>
            </w:r>
            <w:r w:rsidR="00C36D7D">
              <w:rPr>
                <w:rFonts w:ascii="Arial" w:hAnsi="Arial" w:cs="Arial"/>
                <w:b/>
                <w:bCs/>
                <w:color w:val="51305F"/>
                <w:sz w:val="22"/>
                <w:szCs w:val="22"/>
                <w:lang w:val="en-US"/>
              </w:rPr>
              <w:t>supporters</w:t>
            </w:r>
          </w:p>
          <w:p w14:paraId="129D447C" w14:textId="67642872" w:rsidR="00BE7430" w:rsidRPr="00A904F8" w:rsidRDefault="00897563">
            <w:pPr>
              <w:pStyle w:val="xmsonormal"/>
              <w:spacing w:after="150"/>
              <w:rPr>
                <w:b/>
                <w:bCs/>
              </w:rPr>
            </w:pPr>
            <w:r>
              <w:rPr>
                <w:rFonts w:ascii="Arial" w:hAnsi="Arial" w:cs="Arial"/>
                <w:b/>
                <w:bCs/>
                <w:color w:val="000000"/>
                <w:sz w:val="22"/>
                <w:szCs w:val="22"/>
                <w:lang w:val="en-US"/>
              </w:rPr>
              <w:t>May</w:t>
            </w:r>
            <w:r w:rsidR="00BD5A2F" w:rsidRPr="00A904F8">
              <w:rPr>
                <w:rFonts w:ascii="Arial" w:hAnsi="Arial" w:cs="Arial"/>
                <w:b/>
                <w:bCs/>
                <w:color w:val="000000"/>
                <w:sz w:val="22"/>
                <w:szCs w:val="22"/>
                <w:lang w:val="en-US"/>
              </w:rPr>
              <w:t xml:space="preserve"> </w:t>
            </w:r>
            <w:r w:rsidR="006E019F" w:rsidRPr="00A904F8">
              <w:rPr>
                <w:rFonts w:ascii="Arial" w:hAnsi="Arial" w:cs="Arial"/>
                <w:b/>
                <w:bCs/>
                <w:color w:val="000000"/>
                <w:sz w:val="22"/>
                <w:szCs w:val="22"/>
                <w:lang w:val="en-US"/>
              </w:rPr>
              <w:t>202</w:t>
            </w:r>
            <w:r>
              <w:rPr>
                <w:rFonts w:ascii="Arial" w:hAnsi="Arial" w:cs="Arial"/>
                <w:b/>
                <w:bCs/>
                <w:color w:val="000000"/>
                <w:sz w:val="22"/>
                <w:szCs w:val="22"/>
                <w:lang w:val="en-US"/>
              </w:rPr>
              <w:t>2</w:t>
            </w:r>
            <w:r w:rsidR="00BE7430" w:rsidRPr="00A904F8">
              <w:rPr>
                <w:rFonts w:ascii="Arial" w:hAnsi="Arial" w:cs="Arial"/>
                <w:b/>
                <w:bCs/>
                <w:color w:val="000000"/>
                <w:sz w:val="22"/>
                <w:szCs w:val="22"/>
                <w:lang w:val="en-US"/>
              </w:rPr>
              <w:t>  </w:t>
            </w:r>
          </w:p>
          <w:p w14:paraId="747452E1" w14:textId="25FD2476" w:rsidR="00DE4E36" w:rsidRPr="000D44CA" w:rsidRDefault="00804C4D" w:rsidP="006E019F">
            <w:pPr>
              <w:pStyle w:val="xmsonormal"/>
              <w:rPr>
                <w:rFonts w:ascii="Arial" w:hAnsi="Arial" w:cs="Arial"/>
                <w:color w:val="000000"/>
                <w:sz w:val="22"/>
                <w:szCs w:val="22"/>
                <w:lang w:val="en-US"/>
              </w:rPr>
            </w:pPr>
            <w:r w:rsidRPr="000D44CA">
              <w:rPr>
                <w:rFonts w:ascii="Arial" w:hAnsi="Arial" w:cs="Arial"/>
                <w:color w:val="000000"/>
                <w:sz w:val="22"/>
                <w:szCs w:val="22"/>
                <w:lang w:val="en-US"/>
              </w:rPr>
              <w:t xml:space="preserve">It’s been </w:t>
            </w:r>
            <w:r w:rsidR="00F6664E">
              <w:rPr>
                <w:rFonts w:ascii="Arial" w:hAnsi="Arial" w:cs="Arial"/>
                <w:color w:val="000000"/>
                <w:sz w:val="22"/>
                <w:szCs w:val="22"/>
                <w:lang w:val="en-US"/>
              </w:rPr>
              <w:t>five</w:t>
            </w:r>
            <w:r w:rsidRPr="000D44CA">
              <w:rPr>
                <w:rFonts w:ascii="Arial" w:hAnsi="Arial" w:cs="Arial"/>
                <w:color w:val="000000"/>
                <w:sz w:val="22"/>
                <w:szCs w:val="22"/>
                <w:lang w:val="en-US"/>
              </w:rPr>
              <w:t xml:space="preserve"> months since our Love It Again store on </w:t>
            </w:r>
            <w:r w:rsidR="00DE4E36" w:rsidRPr="000D44CA">
              <w:rPr>
                <w:rFonts w:ascii="Arial" w:hAnsi="Arial" w:cs="Arial"/>
                <w:color w:val="000000"/>
                <w:sz w:val="22"/>
                <w:szCs w:val="22"/>
                <w:lang w:val="en-US"/>
              </w:rPr>
              <w:t xml:space="preserve">40 </w:t>
            </w:r>
            <w:r w:rsidRPr="000D44CA">
              <w:rPr>
                <w:rFonts w:ascii="Arial" w:hAnsi="Arial" w:cs="Arial"/>
                <w:color w:val="000000"/>
                <w:sz w:val="22"/>
                <w:szCs w:val="22"/>
                <w:lang w:val="en-US"/>
              </w:rPr>
              <w:t>West Street opened and it has been receiving glowing reviews. Sellin</w:t>
            </w:r>
            <w:r w:rsidR="00BF127F" w:rsidRPr="000D44CA">
              <w:rPr>
                <w:rFonts w:ascii="Arial" w:hAnsi="Arial" w:cs="Arial"/>
                <w:color w:val="000000"/>
                <w:sz w:val="22"/>
                <w:szCs w:val="22"/>
                <w:lang w:val="en-US"/>
              </w:rPr>
              <w:t>g everything</w:t>
            </w:r>
            <w:r w:rsidR="00DE4E36" w:rsidRPr="000D44CA">
              <w:rPr>
                <w:rFonts w:ascii="Arial" w:hAnsi="Arial" w:cs="Arial"/>
                <w:color w:val="000000"/>
                <w:sz w:val="22"/>
                <w:szCs w:val="22"/>
                <w:lang w:val="en-US"/>
              </w:rPr>
              <w:t xml:space="preserve"> from books to bric a brac, furnishings to fine jewellery it really is worth a visit.</w:t>
            </w:r>
            <w:r w:rsidR="003A7048" w:rsidRPr="000D44CA">
              <w:rPr>
                <w:rFonts w:ascii="Arial" w:hAnsi="Arial" w:cs="Arial"/>
                <w:color w:val="000000"/>
                <w:sz w:val="22"/>
                <w:szCs w:val="22"/>
                <w:lang w:val="en-US"/>
              </w:rPr>
              <w:t xml:space="preserve"> All the profits go back into supporting those in need in the community and </w:t>
            </w:r>
            <w:r w:rsidR="000D44CA">
              <w:rPr>
                <w:rFonts w:ascii="Arial" w:hAnsi="Arial" w:cs="Arial"/>
                <w:color w:val="000000"/>
                <w:sz w:val="22"/>
                <w:szCs w:val="22"/>
                <w:lang w:val="en-US"/>
              </w:rPr>
              <w:t xml:space="preserve">we </w:t>
            </w:r>
            <w:r w:rsidR="003A7048" w:rsidRPr="000D44CA">
              <w:rPr>
                <w:rFonts w:ascii="Arial" w:hAnsi="Arial" w:cs="Arial"/>
                <w:color w:val="000000"/>
                <w:sz w:val="22"/>
                <w:szCs w:val="22"/>
                <w:lang w:val="en-US"/>
              </w:rPr>
              <w:t>prevent items going to landfill, so shopping there really is a win</w:t>
            </w:r>
            <w:r w:rsidR="00356053">
              <w:rPr>
                <w:rFonts w:ascii="Arial" w:hAnsi="Arial" w:cs="Arial"/>
                <w:color w:val="000000"/>
                <w:sz w:val="22"/>
                <w:szCs w:val="22"/>
                <w:lang w:val="en-US"/>
              </w:rPr>
              <w:t>-</w:t>
            </w:r>
            <w:r w:rsidR="003A7048" w:rsidRPr="000D44CA">
              <w:rPr>
                <w:rFonts w:ascii="Arial" w:hAnsi="Arial" w:cs="Arial"/>
                <w:color w:val="000000"/>
                <w:sz w:val="22"/>
                <w:szCs w:val="22"/>
                <w:lang w:val="en-US"/>
              </w:rPr>
              <w:t>win.</w:t>
            </w:r>
            <w:r w:rsidR="00DE4E36" w:rsidRPr="000D44CA">
              <w:rPr>
                <w:rFonts w:ascii="Arial" w:hAnsi="Arial" w:cs="Arial"/>
                <w:color w:val="000000"/>
                <w:sz w:val="22"/>
                <w:szCs w:val="22"/>
                <w:lang w:val="en-US"/>
              </w:rPr>
              <w:t xml:space="preserve"> </w:t>
            </w:r>
          </w:p>
          <w:p w14:paraId="694B7F9F" w14:textId="77777777" w:rsidR="00DE4E36" w:rsidRPr="000D44CA" w:rsidRDefault="00DE4E36" w:rsidP="006E019F">
            <w:pPr>
              <w:pStyle w:val="xmsonormal"/>
              <w:rPr>
                <w:rFonts w:ascii="Arial" w:hAnsi="Arial" w:cs="Arial"/>
                <w:color w:val="000000"/>
                <w:sz w:val="22"/>
                <w:szCs w:val="22"/>
                <w:lang w:val="en-US"/>
              </w:rPr>
            </w:pPr>
          </w:p>
          <w:p w14:paraId="663B1CA6" w14:textId="0C111A6B" w:rsidR="00AA26D7" w:rsidRPr="000D44CA" w:rsidRDefault="00DE4E36" w:rsidP="00AA26D7">
            <w:pPr>
              <w:pStyle w:val="xmsonormal"/>
              <w:rPr>
                <w:rFonts w:ascii="Arial" w:hAnsi="Arial" w:cs="Arial"/>
                <w:color w:val="000000"/>
                <w:sz w:val="22"/>
                <w:szCs w:val="22"/>
              </w:rPr>
            </w:pPr>
            <w:r w:rsidRPr="000D44CA">
              <w:rPr>
                <w:rFonts w:ascii="Arial" w:hAnsi="Arial" w:cs="Arial"/>
                <w:color w:val="000000"/>
                <w:sz w:val="22"/>
                <w:szCs w:val="22"/>
                <w:lang w:val="en-US"/>
              </w:rPr>
              <w:t xml:space="preserve">Another venture gaining positive feedback is our new </w:t>
            </w:r>
            <w:r w:rsidR="00AB777F">
              <w:rPr>
                <w:rFonts w:ascii="Arial" w:hAnsi="Arial" w:cs="Arial"/>
                <w:color w:val="000000"/>
                <w:sz w:val="22"/>
                <w:szCs w:val="22"/>
                <w:lang w:val="en-US"/>
              </w:rPr>
              <w:t>Connecting</w:t>
            </w:r>
            <w:r w:rsidRPr="000D44CA">
              <w:rPr>
                <w:rFonts w:ascii="Arial" w:hAnsi="Arial" w:cs="Arial"/>
                <w:color w:val="000000"/>
                <w:sz w:val="22"/>
                <w:szCs w:val="22"/>
                <w:lang w:val="en-US"/>
              </w:rPr>
              <w:t xml:space="preserve"> Café which runs every Tuesday </w:t>
            </w:r>
            <w:r w:rsidR="0081232D">
              <w:rPr>
                <w:rFonts w:ascii="Arial" w:hAnsi="Arial" w:cs="Arial"/>
                <w:color w:val="000000"/>
                <w:sz w:val="22"/>
                <w:szCs w:val="22"/>
                <w:lang w:val="en-US"/>
              </w:rPr>
              <w:t>in</w:t>
            </w:r>
            <w:r w:rsidRPr="000D44CA">
              <w:rPr>
                <w:rFonts w:ascii="Arial" w:hAnsi="Arial" w:cs="Arial"/>
                <w:color w:val="000000"/>
                <w:sz w:val="22"/>
                <w:szCs w:val="22"/>
                <w:lang w:val="en-US"/>
              </w:rPr>
              <w:t xml:space="preserve"> St Andrew’s Church, Roffey</w:t>
            </w:r>
            <w:r w:rsidR="00AA26D7" w:rsidRPr="000D44CA">
              <w:rPr>
                <w:rFonts w:ascii="Arial" w:hAnsi="Arial" w:cs="Arial"/>
                <w:color w:val="000000"/>
                <w:sz w:val="22"/>
                <w:szCs w:val="22"/>
                <w:lang w:val="en-US"/>
              </w:rPr>
              <w:t>, from 11.30am to 1.30pm</w:t>
            </w:r>
            <w:r w:rsidRPr="000D44CA">
              <w:rPr>
                <w:rFonts w:ascii="Arial" w:hAnsi="Arial" w:cs="Arial"/>
                <w:color w:val="000000"/>
                <w:sz w:val="22"/>
                <w:szCs w:val="22"/>
                <w:lang w:val="en-US"/>
              </w:rPr>
              <w:t>.</w:t>
            </w:r>
            <w:r w:rsidR="00AA26D7" w:rsidRPr="000D44CA">
              <w:rPr>
                <w:rFonts w:ascii="Arial" w:hAnsi="Arial" w:cs="Arial"/>
                <w:color w:val="000000"/>
                <w:sz w:val="22"/>
                <w:szCs w:val="22"/>
                <w:lang w:val="en-US"/>
              </w:rPr>
              <w:t xml:space="preserve"> </w:t>
            </w:r>
            <w:r w:rsidR="00AA26D7" w:rsidRPr="000D44CA">
              <w:rPr>
                <w:rFonts w:ascii="Arial" w:hAnsi="Arial" w:cs="Arial"/>
                <w:color w:val="000000"/>
                <w:sz w:val="22"/>
                <w:szCs w:val="22"/>
              </w:rPr>
              <w:t>Subsidised meals, snacks and drinks are offered to everyone, with customers asked to pay if they can (£2.80 for a hot meal like risotto or frit</w:t>
            </w:r>
            <w:r w:rsidR="00551A7B" w:rsidRPr="000D44CA">
              <w:rPr>
                <w:rFonts w:ascii="Arial" w:hAnsi="Arial" w:cs="Arial"/>
                <w:color w:val="000000"/>
                <w:sz w:val="22"/>
                <w:szCs w:val="22"/>
              </w:rPr>
              <w:t>t</w:t>
            </w:r>
            <w:r w:rsidR="00AA26D7" w:rsidRPr="000D44CA">
              <w:rPr>
                <w:rFonts w:ascii="Arial" w:hAnsi="Arial" w:cs="Arial"/>
                <w:color w:val="000000"/>
                <w:sz w:val="22"/>
                <w:szCs w:val="22"/>
              </w:rPr>
              <w:t>ata, £2 for a sandwich plus cakes and drinks</w:t>
            </w:r>
            <w:r w:rsidR="000D44CA">
              <w:rPr>
                <w:rFonts w:ascii="Arial" w:hAnsi="Arial" w:cs="Arial"/>
                <w:color w:val="000000"/>
                <w:sz w:val="22"/>
                <w:szCs w:val="22"/>
              </w:rPr>
              <w:t>)</w:t>
            </w:r>
            <w:r w:rsidR="00AA26D7" w:rsidRPr="000D44CA">
              <w:rPr>
                <w:rFonts w:ascii="Arial" w:hAnsi="Arial" w:cs="Arial"/>
                <w:color w:val="000000"/>
                <w:sz w:val="22"/>
                <w:szCs w:val="22"/>
              </w:rPr>
              <w:t>. Supporters can also ‘pay it forward’ by donating the cost of a meal to those in financial hardship and tokens are then passed to foodbank clients who would benefit from extra meal support.</w:t>
            </w:r>
          </w:p>
          <w:p w14:paraId="526F33EA" w14:textId="77777777" w:rsidR="00551A7B" w:rsidRPr="000D44CA" w:rsidRDefault="00551A7B" w:rsidP="00AA26D7">
            <w:pPr>
              <w:pStyle w:val="xmsonormal"/>
              <w:rPr>
                <w:rFonts w:ascii="Arial" w:hAnsi="Arial" w:cs="Arial"/>
                <w:color w:val="000000"/>
                <w:sz w:val="22"/>
                <w:szCs w:val="22"/>
              </w:rPr>
            </w:pPr>
          </w:p>
          <w:p w14:paraId="1F4CFD88" w14:textId="134EBD4D" w:rsidR="00E32900" w:rsidRPr="000D44CA" w:rsidRDefault="00AA26D7" w:rsidP="006E019F">
            <w:pPr>
              <w:pStyle w:val="xmsonormal"/>
              <w:rPr>
                <w:rFonts w:ascii="Arial" w:hAnsi="Arial" w:cs="Arial"/>
                <w:color w:val="000000"/>
                <w:sz w:val="22"/>
                <w:szCs w:val="22"/>
                <w:lang w:val="en-US"/>
              </w:rPr>
            </w:pPr>
            <w:r w:rsidRPr="000D44CA">
              <w:rPr>
                <w:rFonts w:ascii="Arial" w:hAnsi="Arial" w:cs="Arial"/>
                <w:color w:val="000000"/>
                <w:sz w:val="22"/>
                <w:szCs w:val="22"/>
              </w:rPr>
              <w:t>As well as providing food and company, the project gives customers access to advice and guidance on debt, budgeting and benefits through the Horsham Matters’ team of specialists</w:t>
            </w:r>
            <w:r w:rsidR="000D44CA">
              <w:rPr>
                <w:rFonts w:ascii="Arial" w:hAnsi="Arial" w:cs="Arial"/>
                <w:color w:val="000000"/>
                <w:sz w:val="22"/>
                <w:szCs w:val="22"/>
              </w:rPr>
              <w:t xml:space="preserve">. </w:t>
            </w:r>
            <w:r w:rsidR="00E32900" w:rsidRPr="000D44CA">
              <w:rPr>
                <w:rFonts w:ascii="Arial" w:hAnsi="Arial" w:cs="Arial"/>
                <w:color w:val="000000"/>
                <w:sz w:val="22"/>
                <w:szCs w:val="22"/>
                <w:lang w:val="en-US"/>
              </w:rPr>
              <w:t>One customer said:</w:t>
            </w:r>
            <w:r w:rsidR="000D44CA">
              <w:rPr>
                <w:rFonts w:ascii="Arial" w:hAnsi="Arial" w:cs="Arial"/>
                <w:color w:val="000000"/>
                <w:sz w:val="22"/>
                <w:szCs w:val="22"/>
                <w:lang w:val="en-US"/>
              </w:rPr>
              <w:t xml:space="preserve"> “</w:t>
            </w:r>
            <w:r w:rsidRPr="000D44CA">
              <w:rPr>
                <w:rFonts w:ascii="Arial" w:hAnsi="Arial" w:cs="Arial"/>
                <w:color w:val="000000"/>
                <w:sz w:val="22"/>
                <w:szCs w:val="22"/>
                <w:lang w:val="en-US"/>
              </w:rPr>
              <w:t>The f</w:t>
            </w:r>
            <w:r w:rsidR="00E32900" w:rsidRPr="000D44CA">
              <w:rPr>
                <w:rFonts w:ascii="Arial" w:hAnsi="Arial" w:cs="Arial"/>
                <w:color w:val="000000"/>
                <w:sz w:val="22"/>
                <w:szCs w:val="22"/>
                <w:lang w:val="en-US"/>
              </w:rPr>
              <w:t>ood is excellent and staff are very friendly and hel</w:t>
            </w:r>
            <w:r w:rsidRPr="000D44CA">
              <w:rPr>
                <w:rFonts w:ascii="Arial" w:hAnsi="Arial" w:cs="Arial"/>
                <w:color w:val="000000"/>
                <w:sz w:val="22"/>
                <w:szCs w:val="22"/>
                <w:lang w:val="en-US"/>
              </w:rPr>
              <w:t>p</w:t>
            </w:r>
            <w:r w:rsidR="00E32900" w:rsidRPr="000D44CA">
              <w:rPr>
                <w:rFonts w:ascii="Arial" w:hAnsi="Arial" w:cs="Arial"/>
                <w:color w:val="000000"/>
                <w:sz w:val="22"/>
                <w:szCs w:val="22"/>
                <w:lang w:val="en-US"/>
              </w:rPr>
              <w:t>ful. You can go for coffee and cake if that’s all you want. Prices are very reasonable and there’s a nice atmosphere.”</w:t>
            </w:r>
          </w:p>
          <w:p w14:paraId="005806DF" w14:textId="77777777" w:rsidR="00AA26D7" w:rsidRPr="000D44CA" w:rsidRDefault="00AA26D7" w:rsidP="006E019F">
            <w:pPr>
              <w:pStyle w:val="xmsonormal"/>
              <w:rPr>
                <w:rFonts w:ascii="Arial" w:hAnsi="Arial" w:cs="Arial"/>
                <w:color w:val="000000"/>
                <w:sz w:val="22"/>
                <w:szCs w:val="22"/>
                <w:lang w:val="en-US"/>
              </w:rPr>
            </w:pPr>
          </w:p>
          <w:p w14:paraId="27DE2C01" w14:textId="2B2AD320" w:rsidR="00804C4D" w:rsidRPr="000D44CA" w:rsidRDefault="00551A7B" w:rsidP="006E019F">
            <w:pPr>
              <w:pStyle w:val="xmsonormal"/>
              <w:rPr>
                <w:rFonts w:ascii="Arial" w:hAnsi="Arial" w:cs="Arial"/>
                <w:color w:val="000000"/>
                <w:sz w:val="22"/>
                <w:szCs w:val="22"/>
                <w:lang w:val="en-US"/>
              </w:rPr>
            </w:pPr>
            <w:r w:rsidRPr="000D44CA">
              <w:rPr>
                <w:rFonts w:ascii="Arial" w:hAnsi="Arial" w:cs="Arial"/>
                <w:color w:val="000000"/>
                <w:sz w:val="22"/>
                <w:szCs w:val="22"/>
                <w:lang w:val="en-US"/>
              </w:rPr>
              <w:t xml:space="preserve">We are </w:t>
            </w:r>
            <w:r w:rsidR="00AA26D7" w:rsidRPr="000D44CA">
              <w:rPr>
                <w:rFonts w:ascii="Arial" w:hAnsi="Arial" w:cs="Arial"/>
                <w:color w:val="000000"/>
                <w:sz w:val="22"/>
                <w:szCs w:val="22"/>
                <w:lang w:val="en-US"/>
              </w:rPr>
              <w:t>looking volunteers</w:t>
            </w:r>
            <w:r w:rsidR="00804C4D" w:rsidRPr="000D44CA">
              <w:rPr>
                <w:rFonts w:ascii="Arial" w:hAnsi="Arial" w:cs="Arial"/>
                <w:color w:val="000000"/>
                <w:sz w:val="22"/>
                <w:szCs w:val="22"/>
                <w:lang w:val="en-US"/>
              </w:rPr>
              <w:t xml:space="preserve"> </w:t>
            </w:r>
            <w:r w:rsidRPr="000D44CA">
              <w:rPr>
                <w:rFonts w:ascii="Arial" w:hAnsi="Arial" w:cs="Arial"/>
                <w:color w:val="000000"/>
                <w:sz w:val="22"/>
                <w:szCs w:val="22"/>
                <w:lang w:val="en-US"/>
              </w:rPr>
              <w:t>to help at the café, so please get in touch if that is something you can help with.</w:t>
            </w:r>
          </w:p>
          <w:p w14:paraId="09D18276" w14:textId="0B50CE40" w:rsidR="00E32900" w:rsidRDefault="00E32900" w:rsidP="006E019F">
            <w:pPr>
              <w:pStyle w:val="xmsonormal"/>
              <w:rPr>
                <w:rFonts w:ascii="Arial" w:hAnsi="Arial" w:cs="Arial"/>
                <w:color w:val="000000"/>
                <w:sz w:val="22"/>
                <w:szCs w:val="22"/>
                <w:lang w:val="en-US"/>
              </w:rPr>
            </w:pPr>
          </w:p>
          <w:p w14:paraId="360533E9" w14:textId="00A53024" w:rsidR="00B07EE6" w:rsidRDefault="00B07EE6" w:rsidP="006E019F">
            <w:pPr>
              <w:pStyle w:val="xmsonormal"/>
              <w:rPr>
                <w:rFonts w:ascii="Arial" w:hAnsi="Arial" w:cs="Arial"/>
                <w:color w:val="000000"/>
                <w:sz w:val="22"/>
                <w:szCs w:val="22"/>
                <w:lang w:val="en-US"/>
              </w:rPr>
            </w:pPr>
          </w:p>
          <w:p w14:paraId="4FC6467A" w14:textId="350BEE2B" w:rsidR="00B07EE6" w:rsidRDefault="00B07EE6" w:rsidP="006E019F">
            <w:pPr>
              <w:pStyle w:val="xmsonormal"/>
              <w:rPr>
                <w:rFonts w:ascii="Arial" w:hAnsi="Arial" w:cs="Arial"/>
                <w:color w:val="000000"/>
                <w:sz w:val="22"/>
                <w:szCs w:val="22"/>
                <w:lang w:val="en-US"/>
              </w:rPr>
            </w:pPr>
            <w:r>
              <w:rPr>
                <w:rFonts w:ascii="Arial" w:hAnsi="Arial" w:cs="Arial"/>
                <w:noProof/>
                <w:color w:val="000000"/>
                <w:sz w:val="22"/>
                <w:szCs w:val="22"/>
                <w:lang w:val="en-US"/>
              </w:rPr>
              <w:drawing>
                <wp:inline distT="0" distB="0" distL="0" distR="0" wp14:anchorId="0CBE1E01" wp14:editId="045FC532">
                  <wp:extent cx="2676525" cy="2381250"/>
                  <wp:effectExtent l="0" t="0" r="9525" b="0"/>
                  <wp:docPr id="8" name="Picture 8">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0"/>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2676525" cy="2381250"/>
                          </a:xfrm>
                          <a:prstGeom prst="rect">
                            <a:avLst/>
                          </a:prstGeom>
                        </pic:spPr>
                      </pic:pic>
                    </a:graphicData>
                  </a:graphic>
                </wp:inline>
              </w:drawing>
            </w:r>
          </w:p>
          <w:p w14:paraId="045B4CD6" w14:textId="14C4E1AF" w:rsidR="00804C4D" w:rsidRDefault="00551A7B" w:rsidP="006E019F">
            <w:pPr>
              <w:pStyle w:val="xmsonormal"/>
              <w:rPr>
                <w:rFonts w:ascii="Arial" w:hAnsi="Arial" w:cs="Arial"/>
                <w:color w:val="000000"/>
                <w:sz w:val="22"/>
                <w:szCs w:val="22"/>
                <w:lang w:val="en-US"/>
              </w:rPr>
            </w:pPr>
            <w:r>
              <w:rPr>
                <w:noProof/>
                <w:color w:val="000000"/>
              </w:rPr>
              <w:lastRenderedPageBreak/>
              <w:drawing>
                <wp:inline distT="0" distB="0" distL="0" distR="0" wp14:anchorId="6012BC08" wp14:editId="49C4675B">
                  <wp:extent cx="5724525" cy="38100"/>
                  <wp:effectExtent l="0" t="0" r="9525" b="0"/>
                  <wp:docPr id="7" name="Picture 7" descr="cid:image011.jpg@01D67635.C3BF0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01D66A5B.E92EB990" descr="cid:image011.jpg@01D67635.C3BF0B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24525" cy="38100"/>
                          </a:xfrm>
                          <a:prstGeom prst="rect">
                            <a:avLst/>
                          </a:prstGeom>
                          <a:noFill/>
                          <a:ln>
                            <a:noFill/>
                          </a:ln>
                        </pic:spPr>
                      </pic:pic>
                    </a:graphicData>
                  </a:graphic>
                </wp:inline>
              </w:drawing>
            </w:r>
          </w:p>
          <w:p w14:paraId="27A6E685" w14:textId="77777777" w:rsidR="00551A7B" w:rsidRDefault="00551A7B" w:rsidP="006E019F">
            <w:pPr>
              <w:pStyle w:val="xmsonormal"/>
              <w:rPr>
                <w:rFonts w:ascii="Arial" w:hAnsi="Arial" w:cs="Arial"/>
                <w:color w:val="000000"/>
                <w:sz w:val="22"/>
                <w:szCs w:val="22"/>
                <w:lang w:val="en-US"/>
              </w:rPr>
            </w:pPr>
          </w:p>
          <w:p w14:paraId="3658FC4C" w14:textId="0EBDEFD8" w:rsidR="00BE7430" w:rsidRDefault="002D33DE" w:rsidP="006E019F">
            <w:pPr>
              <w:pStyle w:val="xmsonormal"/>
            </w:pPr>
            <w:r>
              <w:rPr>
                <w:rFonts w:ascii="Arial" w:hAnsi="Arial" w:cs="Arial"/>
                <w:color w:val="000000"/>
                <w:sz w:val="22"/>
                <w:szCs w:val="22"/>
                <w:lang w:val="en-US"/>
              </w:rPr>
              <w:t>It’s a sad fact that we are now seeing the effects of the cost of living crisis on a daily basis as more people come to us seeking help with food and fuel vouchers. Many are those who have never before had to visit a foodbank.</w:t>
            </w:r>
          </w:p>
          <w:p w14:paraId="149EE9E6" w14:textId="77777777" w:rsidR="006E019F" w:rsidRDefault="006E019F" w:rsidP="006E019F">
            <w:pPr>
              <w:pStyle w:val="xmsonormal"/>
              <w:rPr>
                <w:rFonts w:ascii="Arial" w:hAnsi="Arial" w:cs="Arial"/>
                <w:color w:val="000000"/>
                <w:sz w:val="22"/>
                <w:szCs w:val="22"/>
                <w:lang w:val="en-US"/>
              </w:rPr>
            </w:pPr>
          </w:p>
          <w:p w14:paraId="660C6DFB" w14:textId="71A3EBF0" w:rsidR="00BD5A2F" w:rsidRDefault="00551A7B" w:rsidP="006E019F">
            <w:pPr>
              <w:pStyle w:val="xmsonormal"/>
              <w:rPr>
                <w:rFonts w:ascii="Arial" w:hAnsi="Arial" w:cs="Arial"/>
                <w:color w:val="000000"/>
                <w:sz w:val="22"/>
                <w:szCs w:val="22"/>
                <w:lang w:val="en-US"/>
              </w:rPr>
            </w:pPr>
            <w:r>
              <w:rPr>
                <w:rFonts w:ascii="Arial" w:hAnsi="Arial" w:cs="Arial"/>
                <w:color w:val="000000"/>
                <w:sz w:val="22"/>
                <w:szCs w:val="22"/>
                <w:lang w:val="en-US"/>
              </w:rPr>
              <w:t xml:space="preserve">As </w:t>
            </w:r>
            <w:r w:rsidR="00FE1B37">
              <w:rPr>
                <w:rFonts w:ascii="Arial" w:hAnsi="Arial" w:cs="Arial"/>
                <w:color w:val="000000"/>
                <w:sz w:val="22"/>
                <w:szCs w:val="22"/>
                <w:lang w:val="en-US"/>
              </w:rPr>
              <w:t>p</w:t>
            </w:r>
            <w:r>
              <w:rPr>
                <w:rFonts w:ascii="Arial" w:hAnsi="Arial" w:cs="Arial"/>
                <w:color w:val="000000"/>
                <w:sz w:val="22"/>
                <w:szCs w:val="22"/>
                <w:lang w:val="en-US"/>
              </w:rPr>
              <w:t xml:space="preserve">rices rise we </w:t>
            </w:r>
            <w:r w:rsidR="00FE1B37">
              <w:rPr>
                <w:rFonts w:ascii="Arial" w:hAnsi="Arial" w:cs="Arial"/>
                <w:color w:val="000000"/>
                <w:sz w:val="22"/>
                <w:szCs w:val="22"/>
                <w:lang w:val="en-US"/>
              </w:rPr>
              <w:t>are</w:t>
            </w:r>
            <w:r>
              <w:rPr>
                <w:rFonts w:ascii="Arial" w:hAnsi="Arial" w:cs="Arial"/>
                <w:color w:val="000000"/>
                <w:sz w:val="22"/>
                <w:szCs w:val="22"/>
                <w:lang w:val="en-US"/>
              </w:rPr>
              <w:t xml:space="preserve"> also see</w:t>
            </w:r>
            <w:r w:rsidR="00FE1B37">
              <w:rPr>
                <w:rFonts w:ascii="Arial" w:hAnsi="Arial" w:cs="Arial"/>
                <w:color w:val="000000"/>
                <w:sz w:val="22"/>
                <w:szCs w:val="22"/>
                <w:lang w:val="en-US"/>
              </w:rPr>
              <w:t>ing</w:t>
            </w:r>
            <w:r>
              <w:rPr>
                <w:rFonts w:ascii="Arial" w:hAnsi="Arial" w:cs="Arial"/>
                <w:color w:val="000000"/>
                <w:sz w:val="22"/>
                <w:szCs w:val="22"/>
                <w:lang w:val="en-US"/>
              </w:rPr>
              <w:t xml:space="preserve"> food donations drop, putting extra pressure on our resources. We are currently low on the following items:</w:t>
            </w:r>
          </w:p>
          <w:p w14:paraId="7EC35618" w14:textId="08522BF6" w:rsidR="00F47A6D" w:rsidRPr="00924E47" w:rsidRDefault="00383B3E" w:rsidP="006E019F">
            <w:pPr>
              <w:pStyle w:val="xmsonormal"/>
              <w:rPr>
                <w:rFonts w:ascii="Arial" w:hAnsi="Arial" w:cs="Arial"/>
                <w:color w:val="FF0000"/>
                <w:sz w:val="22"/>
                <w:szCs w:val="22"/>
                <w:lang w:val="en-US"/>
              </w:rPr>
            </w:pPr>
            <w:r w:rsidRPr="00924E47">
              <w:rPr>
                <w:color w:val="FF0000"/>
              </w:rPr>
              <w:t>Tinned vegetables, pasta, fruit, rice, teabags, coffee, toiletries, toilet roll, long-life milk, fruit juice, custard, rice pudding, pasta sauce, tinned meat &amp; fish, biscuits &amp; jam</w:t>
            </w:r>
          </w:p>
          <w:p w14:paraId="2957AC21" w14:textId="4AB5390F" w:rsidR="00551A7B" w:rsidRDefault="00551A7B" w:rsidP="006E019F">
            <w:pPr>
              <w:pStyle w:val="xmsonormal"/>
              <w:rPr>
                <w:rFonts w:ascii="Arial" w:hAnsi="Arial" w:cs="Arial"/>
                <w:color w:val="000000"/>
                <w:sz w:val="22"/>
                <w:szCs w:val="22"/>
                <w:lang w:val="en-US"/>
              </w:rPr>
            </w:pPr>
          </w:p>
          <w:p w14:paraId="255AD9C1" w14:textId="785126C7" w:rsidR="00551A7B" w:rsidRDefault="00551A7B" w:rsidP="006E019F">
            <w:pPr>
              <w:pStyle w:val="xmsonormal"/>
              <w:rPr>
                <w:rFonts w:ascii="Arial" w:hAnsi="Arial" w:cs="Arial"/>
                <w:color w:val="000000"/>
                <w:sz w:val="22"/>
                <w:szCs w:val="22"/>
                <w:lang w:val="en-US"/>
              </w:rPr>
            </w:pPr>
            <w:r>
              <w:rPr>
                <w:rFonts w:ascii="Arial" w:hAnsi="Arial" w:cs="Arial"/>
                <w:color w:val="000000"/>
                <w:sz w:val="22"/>
                <w:szCs w:val="22"/>
                <w:lang w:val="en-US"/>
              </w:rPr>
              <w:t xml:space="preserve">If you </w:t>
            </w:r>
            <w:r w:rsidR="00FE1B37">
              <w:rPr>
                <w:rFonts w:ascii="Arial" w:hAnsi="Arial" w:cs="Arial"/>
                <w:color w:val="000000"/>
                <w:sz w:val="22"/>
                <w:szCs w:val="22"/>
                <w:lang w:val="en-US"/>
              </w:rPr>
              <w:t xml:space="preserve">aren’t able to drop off food to our collection points, </w:t>
            </w:r>
            <w:r>
              <w:rPr>
                <w:rFonts w:ascii="Arial" w:hAnsi="Arial" w:cs="Arial"/>
                <w:color w:val="000000"/>
                <w:sz w:val="22"/>
                <w:szCs w:val="22"/>
                <w:lang w:val="en-US"/>
              </w:rPr>
              <w:t>why not set up a standing order to our foodbank?</w:t>
            </w:r>
            <w:r w:rsidR="000D44CA">
              <w:rPr>
                <w:rFonts w:ascii="Arial" w:hAnsi="Arial" w:cs="Arial"/>
                <w:color w:val="000000"/>
                <w:sz w:val="22"/>
                <w:szCs w:val="22"/>
                <w:lang w:val="en-US"/>
              </w:rPr>
              <w:t xml:space="preserve"> Please go to </w:t>
            </w:r>
            <w:hyperlink r:id="rId15" w:history="1">
              <w:r w:rsidR="00072C0E" w:rsidRPr="00072C0E">
                <w:rPr>
                  <w:rStyle w:val="Hyperlink"/>
                  <w:rFonts w:ascii="Arial" w:hAnsi="Arial" w:cs="Arial"/>
                  <w:sz w:val="22"/>
                  <w:szCs w:val="22"/>
                  <w:lang w:val="en-US"/>
                </w:rPr>
                <w:t>www.justgiving.com/campaign/HorshamFoodbank</w:t>
              </w:r>
            </w:hyperlink>
            <w:r w:rsidR="00FE1B37">
              <w:rPr>
                <w:rFonts w:ascii="Arial" w:hAnsi="Arial" w:cs="Arial"/>
                <w:color w:val="000000"/>
                <w:sz w:val="22"/>
                <w:szCs w:val="22"/>
                <w:lang w:val="en-US"/>
              </w:rPr>
              <w:t xml:space="preserve"> to find out more</w:t>
            </w:r>
            <w:r w:rsidR="00072C0E">
              <w:rPr>
                <w:rFonts w:ascii="Arial" w:hAnsi="Arial" w:cs="Arial"/>
                <w:color w:val="000000"/>
                <w:sz w:val="22"/>
                <w:szCs w:val="22"/>
                <w:lang w:val="en-US"/>
              </w:rPr>
              <w:t>.</w:t>
            </w:r>
            <w:r w:rsidR="009C68BC">
              <w:rPr>
                <w:rFonts w:ascii="Arial" w:hAnsi="Arial" w:cs="Arial"/>
                <w:color w:val="000000"/>
                <w:sz w:val="22"/>
                <w:szCs w:val="22"/>
                <w:lang w:val="en-US"/>
              </w:rPr>
              <w:t xml:space="preserve">  Alternatively if you are visiting Swan Walk </w:t>
            </w:r>
            <w:r w:rsidR="00C15736">
              <w:rPr>
                <w:rFonts w:ascii="Arial" w:hAnsi="Arial" w:cs="Arial"/>
                <w:color w:val="000000"/>
                <w:sz w:val="22"/>
                <w:szCs w:val="22"/>
                <w:lang w:val="en-US"/>
              </w:rPr>
              <w:t xml:space="preserve">Shopping Centre </w:t>
            </w:r>
            <w:r w:rsidR="009C68BC">
              <w:rPr>
                <w:rFonts w:ascii="Arial" w:hAnsi="Arial" w:cs="Arial"/>
                <w:color w:val="000000"/>
                <w:sz w:val="22"/>
                <w:szCs w:val="22"/>
                <w:lang w:val="en-US"/>
              </w:rPr>
              <w:t xml:space="preserve">in Horsham, there is a contactless </w:t>
            </w:r>
            <w:r w:rsidR="00A31EF1">
              <w:rPr>
                <w:rFonts w:ascii="Arial" w:hAnsi="Arial" w:cs="Arial"/>
                <w:color w:val="000000"/>
                <w:sz w:val="22"/>
                <w:szCs w:val="22"/>
                <w:lang w:val="en-US"/>
              </w:rPr>
              <w:t xml:space="preserve">donation point for Horsham Foodbank stationed just at the </w:t>
            </w:r>
            <w:r w:rsidR="008537A3">
              <w:rPr>
                <w:rFonts w:ascii="Arial" w:hAnsi="Arial" w:cs="Arial"/>
                <w:color w:val="000000"/>
                <w:sz w:val="22"/>
                <w:szCs w:val="22"/>
                <w:lang w:val="en-US"/>
              </w:rPr>
              <w:t>entry to the restroom area.</w:t>
            </w:r>
          </w:p>
          <w:p w14:paraId="0EDDA0C7" w14:textId="03B4493E" w:rsidR="00663C2B" w:rsidRDefault="00663C2B" w:rsidP="006E019F">
            <w:pPr>
              <w:pStyle w:val="xmsonormal"/>
              <w:rPr>
                <w:rFonts w:ascii="Arial" w:hAnsi="Arial" w:cs="Arial"/>
                <w:color w:val="000000"/>
                <w:sz w:val="22"/>
                <w:szCs w:val="22"/>
                <w:lang w:val="en-US"/>
              </w:rPr>
            </w:pPr>
          </w:p>
          <w:p w14:paraId="2A26C168" w14:textId="650A71FA" w:rsidR="00663C2B" w:rsidRDefault="00663C2B" w:rsidP="00663C2B">
            <w:pPr>
              <w:pStyle w:val="NormalWeb"/>
              <w:spacing w:before="0" w:beforeAutospacing="0" w:after="0" w:afterAutospacing="0"/>
              <w:rPr>
                <w:rFonts w:ascii="Arial" w:hAnsi="Arial" w:cs="Arial"/>
                <w:b/>
                <w:bCs/>
                <w:color w:val="000000"/>
                <w:lang w:val="en-US"/>
              </w:rPr>
            </w:pPr>
            <w:r>
              <w:rPr>
                <w:rFonts w:ascii="Arial" w:hAnsi="Arial" w:cs="Arial"/>
                <w:b/>
                <w:bCs/>
                <w:color w:val="000000"/>
                <w:lang w:val="en-US"/>
              </w:rPr>
              <w:t>Be a voice for change</w:t>
            </w:r>
          </w:p>
          <w:p w14:paraId="2BD67C23" w14:textId="4EF1C101" w:rsidR="00663C2B" w:rsidRPr="00E737E4" w:rsidRDefault="00663C2B" w:rsidP="00E737E4">
            <w:pPr>
              <w:rPr>
                <w:sz w:val="22"/>
                <w:szCs w:val="22"/>
              </w:rPr>
            </w:pPr>
            <w:r>
              <w:rPr>
                <w:noProof/>
              </w:rPr>
              <w:drawing>
                <wp:anchor distT="0" distB="0" distL="114300" distR="114300" simplePos="0" relativeHeight="251660288" behindDoc="1" locked="0" layoutInCell="1" allowOverlap="1" wp14:anchorId="71E7FF71" wp14:editId="78DCAC2A">
                  <wp:simplePos x="0" y="0"/>
                  <wp:positionH relativeFrom="column">
                    <wp:posOffset>-1857375</wp:posOffset>
                  </wp:positionH>
                  <wp:positionV relativeFrom="paragraph">
                    <wp:posOffset>70485</wp:posOffset>
                  </wp:positionV>
                  <wp:extent cx="1718945" cy="1442085"/>
                  <wp:effectExtent l="0" t="0" r="0" b="5715"/>
                  <wp:wrapTight wrapText="bothSides">
                    <wp:wrapPolygon edited="0">
                      <wp:start x="0" y="0"/>
                      <wp:lineTo x="0" y="21400"/>
                      <wp:lineTo x="21305" y="21400"/>
                      <wp:lineTo x="21305" y="0"/>
                      <wp:lineTo x="0" y="0"/>
                    </wp:wrapPolygon>
                  </wp:wrapTight>
                  <wp:docPr id="9" name="Picture 9" descr="A picture containing text, indoor, worktabl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indoor, worktable, tabl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18945" cy="1442085"/>
                          </a:xfrm>
                          <a:prstGeom prst="rect">
                            <a:avLst/>
                          </a:prstGeom>
                        </pic:spPr>
                      </pic:pic>
                    </a:graphicData>
                  </a:graphic>
                  <wp14:sizeRelH relativeFrom="margin">
                    <wp14:pctWidth>0</wp14:pctWidth>
                  </wp14:sizeRelH>
                  <wp14:sizeRelV relativeFrom="margin">
                    <wp14:pctHeight>0</wp14:pctHeight>
                  </wp14:sizeRelV>
                </wp:anchor>
              </w:drawing>
            </w:r>
            <w:r w:rsidRPr="00D96FB7">
              <w:rPr>
                <w:rFonts w:ascii="Arial" w:hAnsi="Arial" w:cs="Arial"/>
                <w:noProof/>
                <w:color w:val="000000"/>
                <w:lang w:val="en-US"/>
              </w:rPr>
              <mc:AlternateContent>
                <mc:Choice Requires="wps">
                  <w:drawing>
                    <wp:anchor distT="45720" distB="45720" distL="114300" distR="114300" simplePos="0" relativeHeight="251659264" behindDoc="0" locked="0" layoutInCell="1" allowOverlap="1" wp14:anchorId="5E77529F" wp14:editId="34DD6C73">
                      <wp:simplePos x="0" y="0"/>
                      <wp:positionH relativeFrom="column">
                        <wp:posOffset>-1860550</wp:posOffset>
                      </wp:positionH>
                      <wp:positionV relativeFrom="paragraph">
                        <wp:posOffset>67945</wp:posOffset>
                      </wp:positionV>
                      <wp:extent cx="1745615" cy="1438275"/>
                      <wp:effectExtent l="0" t="0" r="698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1438275"/>
                              </a:xfrm>
                              <a:prstGeom prst="rect">
                                <a:avLst/>
                              </a:prstGeom>
                              <a:solidFill>
                                <a:srgbClr val="FFFFFF"/>
                              </a:solidFill>
                              <a:ln w="9525">
                                <a:noFill/>
                                <a:miter lim="800000"/>
                                <a:headEnd/>
                                <a:tailEnd/>
                              </a:ln>
                            </wps:spPr>
                            <wps:txbx>
                              <w:txbxContent>
                                <w:p w14:paraId="4EE445E4" w14:textId="0E80AAAB" w:rsidR="00D96FB7" w:rsidRDefault="00D96FB7" w:rsidP="003231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7529F" id="_x0000_t202" coordsize="21600,21600" o:spt="202" path="m,l,21600r21600,l21600,xe">
                      <v:stroke joinstyle="miter"/>
                      <v:path gradientshapeok="t" o:connecttype="rect"/>
                    </v:shapetype>
                    <v:shape id="Text Box 2" o:spid="_x0000_s1026" type="#_x0000_t202" style="position:absolute;margin-left:-146.5pt;margin-top:5.35pt;width:137.45pt;height:11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" stroked="f">
                      <v:textbox>
                        <w:txbxContent>
                          <w:p w14:paraId="4EE445E4" w14:textId="0E80AAAB" w:rsidR="00D96FB7" w:rsidRDefault="00D96FB7" w:rsidP="0032311D"/>
                        </w:txbxContent>
                      </v:textbox>
                      <w10:wrap type="square"/>
                    </v:shape>
                  </w:pict>
                </mc:Fallback>
              </mc:AlternateContent>
            </w:r>
            <w:r w:rsidRPr="00782175">
              <w:rPr>
                <w:rFonts w:ascii="Arial" w:hAnsi="Arial" w:cs="Arial"/>
                <w:color w:val="414141"/>
              </w:rPr>
              <w:t xml:space="preserve">As a community foodbank, we do all we can to support residents, but we also have a duty to highlight the challenges our community are facing and, as such, we will be launching our </w:t>
            </w:r>
            <w:hyperlink r:id="rId17" w:tgtFrame="_blank" w:history="1">
              <w:r w:rsidR="00E737E4">
                <w:rPr>
                  <w:rStyle w:val="Hyperlink"/>
                  <w:rFonts w:ascii="Arial" w:hAnsi="Arial" w:cs="Arial"/>
                  <w:sz w:val="23"/>
                  <w:szCs w:val="23"/>
                  <w:u w:val="none"/>
                  <w:bdr w:val="none" w:sz="0" w:space="0" w:color="auto" w:frame="1"/>
                </w:rPr>
                <w:t>Cost of Living</w:t>
              </w:r>
            </w:hyperlink>
            <w:r w:rsidR="00E737E4">
              <w:t xml:space="preserve"> </w:t>
            </w:r>
            <w:r w:rsidRPr="00782175">
              <w:rPr>
                <w:rFonts w:ascii="Arial" w:hAnsi="Arial" w:cs="Arial"/>
                <w:color w:val="414141"/>
              </w:rPr>
              <w:t xml:space="preserve">campaign alongside other Trussell Trust foodbanks. We will be asking the government to review the benefits system as well as increase payments to ensure that the most vulnerable in our society are not facing destitution. Please get in touch if you would like to get involved and help us </w:t>
            </w:r>
            <w:r w:rsidRPr="00782175">
              <w:rPr>
                <w:rFonts w:ascii="Arial" w:hAnsi="Arial" w:cs="Arial"/>
                <w:color w:val="000000"/>
              </w:rPr>
              <w:t>campaign for change to ensure everyone can afford the essentials.</w:t>
            </w:r>
          </w:p>
          <w:p w14:paraId="11FBF6E5" w14:textId="687CEE08" w:rsidR="00347C99" w:rsidRDefault="00347C99" w:rsidP="006E019F">
            <w:pPr>
              <w:pStyle w:val="xmsonormal"/>
              <w:rPr>
                <w:rFonts w:ascii="Arial" w:hAnsi="Arial" w:cs="Arial"/>
                <w:color w:val="000000"/>
                <w:sz w:val="22"/>
                <w:szCs w:val="22"/>
                <w:lang w:val="en-US"/>
              </w:rPr>
            </w:pPr>
          </w:p>
          <w:p w14:paraId="57143C36" w14:textId="21BEDA88" w:rsidR="00BE7430" w:rsidRDefault="00BE7430" w:rsidP="006F4171">
            <w:pPr>
              <w:pStyle w:val="xmsonormal"/>
              <w:spacing w:after="150"/>
            </w:pPr>
            <w:r>
              <w:rPr>
                <w:rFonts w:ascii="Arial" w:hAnsi="Arial" w:cs="Arial"/>
                <w:noProof/>
                <w:color w:val="000000"/>
                <w:sz w:val="22"/>
                <w:szCs w:val="22"/>
              </w:rPr>
              <w:drawing>
                <wp:inline distT="0" distB="0" distL="0" distR="0" wp14:anchorId="6F7A2573" wp14:editId="3BFB94A1">
                  <wp:extent cx="5724525" cy="342900"/>
                  <wp:effectExtent l="0" t="0" r="9525" b="0"/>
                  <wp:docPr id="3" name="Picture 3" descr="cid:image012.jpg@01D67635.C3BF0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01D66A5B.E92EB990" descr="cid:image012.jpg@01D67635.C3BF0B7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724525" cy="342900"/>
                          </a:xfrm>
                          <a:prstGeom prst="rect">
                            <a:avLst/>
                          </a:prstGeom>
                          <a:noFill/>
                          <a:ln>
                            <a:noFill/>
                          </a:ln>
                        </pic:spPr>
                      </pic:pic>
                    </a:graphicData>
                  </a:graphic>
                </wp:inline>
              </w:drawing>
            </w:r>
          </w:p>
        </w:tc>
      </w:tr>
      <w:tr w:rsidR="00BE7430" w14:paraId="3EDD9F3F" w14:textId="77777777" w:rsidTr="00BE7430">
        <w:tc>
          <w:tcPr>
            <w:tcW w:w="5000" w:type="pct"/>
            <w:shd w:val="clear" w:color="auto" w:fill="FFFFFF"/>
            <w:tcMar>
              <w:top w:w="0" w:type="dxa"/>
              <w:left w:w="225" w:type="dxa"/>
              <w:bottom w:w="0" w:type="dxa"/>
              <w:right w:w="225" w:type="dxa"/>
            </w:tcMar>
            <w:vAlign w:val="center"/>
            <w:hideMark/>
          </w:tcPr>
          <w:p w14:paraId="171B72FC" w14:textId="6EA85946" w:rsidR="00BE7430" w:rsidRDefault="00FE1B37">
            <w:pPr>
              <w:pStyle w:val="xmsonormal"/>
              <w:rPr>
                <w:rFonts w:ascii="Arial" w:hAnsi="Arial" w:cs="Arial"/>
                <w:b/>
                <w:bCs/>
                <w:color w:val="000000"/>
                <w:sz w:val="22"/>
                <w:szCs w:val="22"/>
                <w:lang w:val="en-US"/>
              </w:rPr>
            </w:pPr>
            <w:r>
              <w:rPr>
                <w:rFonts w:ascii="Arial" w:hAnsi="Arial" w:cs="Arial"/>
                <w:b/>
                <w:bCs/>
                <w:color w:val="000000"/>
                <w:sz w:val="22"/>
                <w:szCs w:val="22"/>
                <w:lang w:val="en-US"/>
              </w:rPr>
              <w:lastRenderedPageBreak/>
              <w:t>Events for your diary</w:t>
            </w:r>
          </w:p>
          <w:p w14:paraId="276974B0" w14:textId="13AE49A0" w:rsidR="00861CCF" w:rsidRDefault="00861CCF">
            <w:pPr>
              <w:pStyle w:val="xmsonormal"/>
              <w:rPr>
                <w:rFonts w:ascii="Arial" w:hAnsi="Arial" w:cs="Arial"/>
                <w:b/>
                <w:bCs/>
                <w:color w:val="000000"/>
                <w:sz w:val="22"/>
                <w:szCs w:val="22"/>
                <w:lang w:val="en-US"/>
              </w:rPr>
            </w:pPr>
          </w:p>
          <w:p w14:paraId="5007D0BF" w14:textId="0A535216" w:rsidR="003E0C9D" w:rsidRDefault="00B07EE6" w:rsidP="003E0C9D">
            <w:pPr>
              <w:pStyle w:val="xmsonormal"/>
              <w:rPr>
                <w:rFonts w:ascii="Arial" w:hAnsi="Arial" w:cs="Arial"/>
                <w:b/>
                <w:bCs/>
                <w:color w:val="000000"/>
                <w:sz w:val="22"/>
                <w:szCs w:val="22"/>
                <w:lang w:val="en-US"/>
              </w:rPr>
            </w:pPr>
            <w:r>
              <w:rPr>
                <w:rFonts w:ascii="Arial" w:hAnsi="Arial" w:cs="Arial"/>
                <w:b/>
                <w:bCs/>
                <w:color w:val="000000"/>
                <w:sz w:val="22"/>
                <w:szCs w:val="22"/>
                <w:lang w:val="en-US"/>
              </w:rPr>
              <w:t>Southwater</w:t>
            </w:r>
            <w:r w:rsidR="00A904F8">
              <w:rPr>
                <w:rFonts w:ascii="Arial" w:hAnsi="Arial" w:cs="Arial"/>
                <w:b/>
                <w:bCs/>
                <w:color w:val="000000"/>
                <w:sz w:val="22"/>
                <w:szCs w:val="22"/>
                <w:lang w:val="en-US"/>
              </w:rPr>
              <w:t xml:space="preserve"> Street Collection Saturday </w:t>
            </w:r>
            <w:r>
              <w:rPr>
                <w:rFonts w:ascii="Arial" w:hAnsi="Arial" w:cs="Arial"/>
                <w:b/>
                <w:bCs/>
                <w:color w:val="000000"/>
                <w:sz w:val="22"/>
                <w:szCs w:val="22"/>
                <w:lang w:val="en-US"/>
              </w:rPr>
              <w:t>9</w:t>
            </w:r>
            <w:r w:rsidR="0081232D">
              <w:rPr>
                <w:rFonts w:ascii="Arial" w:hAnsi="Arial" w:cs="Arial"/>
                <w:b/>
                <w:bCs/>
                <w:color w:val="000000"/>
                <w:sz w:val="22"/>
                <w:szCs w:val="22"/>
                <w:lang w:val="en-US"/>
              </w:rPr>
              <w:t>th</w:t>
            </w:r>
            <w:r w:rsidR="00A904F8">
              <w:rPr>
                <w:rFonts w:ascii="Arial" w:hAnsi="Arial" w:cs="Arial"/>
                <w:b/>
                <w:bCs/>
                <w:color w:val="000000"/>
                <w:sz w:val="22"/>
                <w:szCs w:val="22"/>
                <w:lang w:val="en-US"/>
              </w:rPr>
              <w:t xml:space="preserve"> </w:t>
            </w:r>
            <w:r>
              <w:rPr>
                <w:rFonts w:ascii="Arial" w:hAnsi="Arial" w:cs="Arial"/>
                <w:b/>
                <w:bCs/>
                <w:color w:val="000000"/>
                <w:sz w:val="22"/>
                <w:szCs w:val="22"/>
                <w:lang w:val="en-US"/>
              </w:rPr>
              <w:t>Ju</w:t>
            </w:r>
            <w:r w:rsidR="00A904F8">
              <w:rPr>
                <w:rFonts w:ascii="Arial" w:hAnsi="Arial" w:cs="Arial"/>
                <w:b/>
                <w:bCs/>
                <w:color w:val="000000"/>
                <w:sz w:val="22"/>
                <w:szCs w:val="22"/>
                <w:lang w:val="en-US"/>
              </w:rPr>
              <w:t>l</w:t>
            </w:r>
            <w:r>
              <w:rPr>
                <w:rFonts w:ascii="Arial" w:hAnsi="Arial" w:cs="Arial"/>
                <w:b/>
                <w:bCs/>
                <w:color w:val="000000"/>
                <w:sz w:val="22"/>
                <w:szCs w:val="22"/>
                <w:lang w:val="en-US"/>
              </w:rPr>
              <w:t>y</w:t>
            </w:r>
          </w:p>
          <w:p w14:paraId="32370A6F" w14:textId="7FAD90E8" w:rsidR="00BB6EC4" w:rsidRDefault="00BB6EC4" w:rsidP="003E0C9D">
            <w:pPr>
              <w:pStyle w:val="xmsonormal"/>
            </w:pPr>
          </w:p>
          <w:p w14:paraId="4844EB58" w14:textId="6B85A04D" w:rsidR="00AD3360" w:rsidRDefault="002629FC" w:rsidP="00AD3360">
            <w:pPr>
              <w:rPr>
                <w:rFonts w:ascii="Arial" w:hAnsi="Arial" w:cs="Arial"/>
                <w:sz w:val="22"/>
                <w:szCs w:val="22"/>
              </w:rPr>
            </w:pPr>
            <w:r>
              <w:rPr>
                <w:rFonts w:ascii="Arial" w:hAnsi="Arial" w:cs="Arial"/>
                <w:sz w:val="22"/>
                <w:szCs w:val="22"/>
              </w:rPr>
              <w:t>The</w:t>
            </w:r>
            <w:r w:rsidR="00BB6EC4">
              <w:rPr>
                <w:rFonts w:ascii="Arial" w:hAnsi="Arial" w:cs="Arial"/>
                <w:sz w:val="22"/>
                <w:szCs w:val="22"/>
              </w:rPr>
              <w:t xml:space="preserve"> </w:t>
            </w:r>
            <w:r w:rsidR="00E24B65">
              <w:rPr>
                <w:rFonts w:ascii="Arial" w:hAnsi="Arial" w:cs="Arial"/>
                <w:sz w:val="22"/>
                <w:szCs w:val="22"/>
              </w:rPr>
              <w:t>4</w:t>
            </w:r>
            <w:r w:rsidR="00BB6EC4">
              <w:rPr>
                <w:rFonts w:ascii="Arial" w:hAnsi="Arial" w:cs="Arial"/>
                <w:sz w:val="22"/>
                <w:szCs w:val="22"/>
              </w:rPr>
              <w:t xml:space="preserve"> street collections already run this year have raised </w:t>
            </w:r>
            <w:r w:rsidR="008E6D13">
              <w:rPr>
                <w:rFonts w:ascii="Arial" w:hAnsi="Arial" w:cs="Arial"/>
                <w:sz w:val="22"/>
                <w:szCs w:val="22"/>
              </w:rPr>
              <w:t>£1,</w:t>
            </w:r>
            <w:r>
              <w:rPr>
                <w:rFonts w:ascii="Arial" w:hAnsi="Arial" w:cs="Arial"/>
                <w:sz w:val="22"/>
                <w:szCs w:val="22"/>
              </w:rPr>
              <w:t>240</w:t>
            </w:r>
            <w:r w:rsidR="008E6D13">
              <w:rPr>
                <w:rFonts w:ascii="Arial" w:hAnsi="Arial" w:cs="Arial"/>
                <w:sz w:val="22"/>
                <w:szCs w:val="22"/>
              </w:rPr>
              <w:t xml:space="preserve">!  We are grateful for such wonderful support.  </w:t>
            </w:r>
            <w:r>
              <w:rPr>
                <w:rFonts w:ascii="Arial" w:hAnsi="Arial" w:cs="Arial"/>
                <w:sz w:val="22"/>
                <w:szCs w:val="22"/>
              </w:rPr>
              <w:t>After the Horsham TC collection this coming Saturday w</w:t>
            </w:r>
            <w:r w:rsidR="003E2961">
              <w:rPr>
                <w:rFonts w:ascii="Arial" w:hAnsi="Arial" w:cs="Arial"/>
                <w:sz w:val="22"/>
                <w:szCs w:val="22"/>
              </w:rPr>
              <w:t xml:space="preserve">e </w:t>
            </w:r>
            <w:r>
              <w:rPr>
                <w:rFonts w:ascii="Arial" w:hAnsi="Arial" w:cs="Arial"/>
                <w:sz w:val="22"/>
                <w:szCs w:val="22"/>
              </w:rPr>
              <w:t xml:space="preserve">will be looking for </w:t>
            </w:r>
            <w:r w:rsidR="003E2961">
              <w:rPr>
                <w:rFonts w:ascii="Arial" w:hAnsi="Arial" w:cs="Arial"/>
                <w:sz w:val="22"/>
                <w:szCs w:val="22"/>
              </w:rPr>
              <w:t xml:space="preserve">volunteers to hold collecting tins </w:t>
            </w:r>
            <w:r w:rsidR="0081232D">
              <w:rPr>
                <w:rFonts w:ascii="Arial" w:hAnsi="Arial" w:cs="Arial"/>
                <w:sz w:val="22"/>
                <w:szCs w:val="22"/>
              </w:rPr>
              <w:t>in Southwater on Saturday July 9</w:t>
            </w:r>
            <w:r w:rsidR="0081232D" w:rsidRPr="00DB3228">
              <w:rPr>
                <w:rFonts w:ascii="Arial" w:hAnsi="Arial" w:cs="Arial"/>
                <w:sz w:val="22"/>
                <w:szCs w:val="22"/>
                <w:vertAlign w:val="superscript"/>
              </w:rPr>
              <w:t>th</w:t>
            </w:r>
            <w:r>
              <w:rPr>
                <w:rFonts w:ascii="Arial" w:hAnsi="Arial" w:cs="Arial"/>
                <w:sz w:val="22"/>
                <w:szCs w:val="22"/>
                <w:vertAlign w:val="superscript"/>
              </w:rPr>
              <w:t xml:space="preserve">. </w:t>
            </w:r>
            <w:r>
              <w:rPr>
                <w:rFonts w:ascii="Arial" w:hAnsi="Arial" w:cs="Arial"/>
                <w:sz w:val="22"/>
                <w:szCs w:val="22"/>
              </w:rPr>
              <w:t xml:space="preserve"> I</w:t>
            </w:r>
            <w:r w:rsidR="003E2961">
              <w:rPr>
                <w:rFonts w:ascii="Arial" w:hAnsi="Arial" w:cs="Arial"/>
                <w:sz w:val="22"/>
                <w:szCs w:val="22"/>
              </w:rPr>
              <w:t>f you could spare an hour on that day</w:t>
            </w:r>
            <w:r w:rsidR="0081232D">
              <w:rPr>
                <w:rFonts w:ascii="Arial" w:hAnsi="Arial" w:cs="Arial"/>
                <w:sz w:val="22"/>
                <w:szCs w:val="22"/>
              </w:rPr>
              <w:t>,</w:t>
            </w:r>
            <w:r w:rsidR="003E2961">
              <w:rPr>
                <w:rFonts w:ascii="Arial" w:hAnsi="Arial" w:cs="Arial"/>
                <w:sz w:val="22"/>
                <w:szCs w:val="22"/>
              </w:rPr>
              <w:t xml:space="preserve"> please drop me an email</w:t>
            </w:r>
            <w:r w:rsidR="0081232D">
              <w:rPr>
                <w:rFonts w:ascii="Arial" w:hAnsi="Arial" w:cs="Arial"/>
                <w:sz w:val="22"/>
                <w:szCs w:val="22"/>
              </w:rPr>
              <w:t>.</w:t>
            </w:r>
          </w:p>
          <w:p w14:paraId="29E76106" w14:textId="2C81E39F" w:rsidR="00861CCF" w:rsidRDefault="00861CCF" w:rsidP="00AD3360">
            <w:pPr>
              <w:rPr>
                <w:rFonts w:ascii="Arial" w:hAnsi="Arial" w:cs="Arial"/>
                <w:sz w:val="22"/>
                <w:szCs w:val="22"/>
              </w:rPr>
            </w:pPr>
          </w:p>
          <w:p w14:paraId="466F7D50" w14:textId="6CED7950" w:rsidR="00B07EE6" w:rsidRDefault="00B07EE6">
            <w:pPr>
              <w:pStyle w:val="xmsonormal"/>
              <w:spacing w:after="150"/>
              <w:rPr>
                <w:color w:val="000000"/>
                <w:lang w:val="en-US"/>
              </w:rPr>
            </w:pPr>
            <w:r>
              <w:rPr>
                <w:rFonts w:ascii="Arial" w:hAnsi="Arial" w:cs="Arial"/>
                <w:b/>
                <w:bCs/>
                <w:color w:val="000000"/>
                <w:sz w:val="22"/>
                <w:szCs w:val="22"/>
                <w:lang w:val="en-US"/>
              </w:rPr>
              <w:t>Charity Golf Day Friday June 10th</w:t>
            </w:r>
          </w:p>
          <w:p w14:paraId="1497E7E8" w14:textId="22A87E8F" w:rsidR="00383B3E" w:rsidRPr="00383B3E" w:rsidRDefault="00B07EE6">
            <w:pPr>
              <w:pStyle w:val="xmsonormal"/>
              <w:spacing w:after="150"/>
              <w:rPr>
                <w:rFonts w:ascii="Arial" w:hAnsi="Arial" w:cs="Arial"/>
                <w:color w:val="000000"/>
                <w:sz w:val="22"/>
                <w:szCs w:val="22"/>
                <w:lang w:val="en-US"/>
              </w:rPr>
            </w:pPr>
            <w:r>
              <w:rPr>
                <w:rFonts w:ascii="Arial" w:hAnsi="Arial" w:cs="Arial"/>
                <w:color w:val="000000"/>
                <w:sz w:val="22"/>
                <w:szCs w:val="22"/>
                <w:lang w:val="en-US"/>
              </w:rPr>
              <w:t>We still have space for teams for our golf day at Slinfold Golf &amp; Country Club</w:t>
            </w:r>
            <w:r w:rsidR="00383B3E">
              <w:rPr>
                <w:rFonts w:ascii="Arial" w:hAnsi="Arial" w:cs="Arial"/>
                <w:color w:val="000000"/>
                <w:sz w:val="22"/>
                <w:szCs w:val="22"/>
                <w:lang w:val="en-US"/>
              </w:rPr>
              <w:t xml:space="preserve"> on June 10th</w:t>
            </w:r>
            <w:r>
              <w:rPr>
                <w:rFonts w:ascii="Arial" w:hAnsi="Arial" w:cs="Arial"/>
                <w:color w:val="000000"/>
                <w:sz w:val="22"/>
                <w:szCs w:val="22"/>
                <w:lang w:val="en-US"/>
              </w:rPr>
              <w:t xml:space="preserve">. </w:t>
            </w:r>
            <w:r w:rsidR="00383B3E">
              <w:rPr>
                <w:rFonts w:ascii="Arial" w:hAnsi="Arial" w:cs="Arial"/>
                <w:color w:val="000000"/>
                <w:sz w:val="22"/>
                <w:szCs w:val="22"/>
                <w:lang w:val="en-US"/>
              </w:rPr>
              <w:t xml:space="preserve">Come and enjoy 18 holes of golf, breakfast and post-golf lunch all in a good cause. For more details or to register please email fundraising@horsham-matters.org.uk. </w:t>
            </w:r>
          </w:p>
          <w:p w14:paraId="2D42999E" w14:textId="77777777" w:rsidR="00BE7430" w:rsidRDefault="00BE7430">
            <w:pPr>
              <w:pStyle w:val="xmsonormal"/>
            </w:pPr>
            <w:r>
              <w:rPr>
                <w:rFonts w:ascii="Arial" w:hAnsi="Arial" w:cs="Arial"/>
                <w:color w:val="000000"/>
                <w:sz w:val="22"/>
                <w:szCs w:val="22"/>
                <w:lang w:val="en-US"/>
              </w:rPr>
              <w:t>Paula Daly</w:t>
            </w:r>
          </w:p>
          <w:p w14:paraId="6F0C1DBC" w14:textId="77777777" w:rsidR="00BE7430" w:rsidRDefault="00BE7430">
            <w:pPr>
              <w:pStyle w:val="xmsonormal"/>
            </w:pPr>
            <w:r>
              <w:rPr>
                <w:rFonts w:ascii="Arial" w:hAnsi="Arial" w:cs="Arial"/>
                <w:color w:val="000000"/>
                <w:sz w:val="22"/>
                <w:szCs w:val="22"/>
                <w:lang w:val="en-US"/>
              </w:rPr>
              <w:t>Community Fundraiser</w:t>
            </w:r>
          </w:p>
        </w:tc>
      </w:tr>
    </w:tbl>
    <w:p w14:paraId="573307BB" w14:textId="77777777" w:rsidR="00BE7430" w:rsidRDefault="00BE7430" w:rsidP="00BE7430">
      <w:pPr>
        <w:pStyle w:val="xmsonormal"/>
      </w:pPr>
      <w:r>
        <w:rPr>
          <w:color w:val="000000"/>
        </w:rPr>
        <w:t> </w:t>
      </w:r>
    </w:p>
    <w:p w14:paraId="5BBC7496" w14:textId="77777777" w:rsidR="00BE7430" w:rsidRDefault="00BE7430" w:rsidP="00BE7430">
      <w:pPr>
        <w:pStyle w:val="xmsonormal"/>
      </w:pPr>
      <w:r>
        <w:rPr>
          <w:noProof/>
          <w:color w:val="000000"/>
        </w:rPr>
        <w:lastRenderedPageBreak/>
        <w:drawing>
          <wp:inline distT="0" distB="0" distL="0" distR="0" wp14:anchorId="24C7B663" wp14:editId="1CACBA1A">
            <wp:extent cx="1962150" cy="638175"/>
            <wp:effectExtent l="0" t="0" r="0" b="9525"/>
            <wp:docPr id="1" name="Picture 1" descr="Logo_210819 with new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01D66A5B.E92EB990" descr="Logo_210819 with new straplin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62150" cy="638175"/>
                    </a:xfrm>
                    <a:prstGeom prst="rect">
                      <a:avLst/>
                    </a:prstGeom>
                    <a:noFill/>
                    <a:ln>
                      <a:noFill/>
                    </a:ln>
                  </pic:spPr>
                </pic:pic>
              </a:graphicData>
            </a:graphic>
          </wp:inline>
        </w:drawing>
      </w:r>
    </w:p>
    <w:p w14:paraId="67D18EA8" w14:textId="77777777" w:rsidR="00BE7430" w:rsidRDefault="00BE7430" w:rsidP="00BE7430">
      <w:pPr>
        <w:pStyle w:val="xmsonormal"/>
      </w:pPr>
      <w:r>
        <w:rPr>
          <w:rFonts w:ascii="Arial" w:hAnsi="Arial" w:cs="Arial"/>
          <w:color w:val="1F497D"/>
          <w:sz w:val="16"/>
          <w:szCs w:val="16"/>
        </w:rPr>
        <w:t>              Horsham Matters</w:t>
      </w:r>
    </w:p>
    <w:p w14:paraId="6D5AC002" w14:textId="77777777" w:rsidR="00BE7430" w:rsidRDefault="00BE7430" w:rsidP="00BE7430">
      <w:pPr>
        <w:pStyle w:val="xmsonormal"/>
      </w:pPr>
      <w:r>
        <w:rPr>
          <w:rFonts w:ascii="Arial" w:hAnsi="Arial" w:cs="Arial"/>
          <w:color w:val="1F497D"/>
          <w:sz w:val="16"/>
          <w:szCs w:val="16"/>
        </w:rPr>
        <w:t>              C/O Charity Superstore</w:t>
      </w:r>
    </w:p>
    <w:p w14:paraId="4D850C07" w14:textId="77777777" w:rsidR="00BE7430" w:rsidRDefault="00BE7430" w:rsidP="00BE7430">
      <w:pPr>
        <w:pStyle w:val="xmsonormal"/>
      </w:pPr>
      <w:r>
        <w:rPr>
          <w:rFonts w:ascii="Arial" w:hAnsi="Arial" w:cs="Arial"/>
          <w:color w:val="1F497D"/>
          <w:sz w:val="16"/>
          <w:szCs w:val="16"/>
        </w:rPr>
        <w:t>              Unit 1 Redkiln Close</w:t>
      </w:r>
    </w:p>
    <w:p w14:paraId="042B59C3" w14:textId="77777777" w:rsidR="00BE7430" w:rsidRDefault="00BE7430" w:rsidP="00BE7430">
      <w:pPr>
        <w:pStyle w:val="xmsonormal"/>
      </w:pPr>
      <w:r>
        <w:rPr>
          <w:rFonts w:ascii="Arial" w:hAnsi="Arial" w:cs="Arial"/>
          <w:color w:val="1F497D"/>
          <w:sz w:val="16"/>
          <w:szCs w:val="16"/>
        </w:rPr>
        <w:t>              Horsham, West Sussex, RH13 5QL</w:t>
      </w:r>
    </w:p>
    <w:p w14:paraId="0E1F52ED" w14:textId="77777777" w:rsidR="00BE7430" w:rsidRDefault="00BE7430" w:rsidP="00BE7430">
      <w:pPr>
        <w:pStyle w:val="xmsonormal"/>
      </w:pPr>
      <w:r>
        <w:rPr>
          <w:rFonts w:ascii="Arial" w:hAnsi="Arial" w:cs="Arial"/>
          <w:color w:val="1F497D"/>
          <w:sz w:val="16"/>
          <w:szCs w:val="16"/>
        </w:rPr>
        <w:t> </w:t>
      </w:r>
    </w:p>
    <w:p w14:paraId="62BD13B4" w14:textId="77777777" w:rsidR="00BE7430" w:rsidRDefault="00BE7430" w:rsidP="00BE7430">
      <w:pPr>
        <w:pStyle w:val="xmsonormal"/>
      </w:pPr>
      <w:r>
        <w:rPr>
          <w:rFonts w:ascii="Arial" w:hAnsi="Arial" w:cs="Arial"/>
          <w:color w:val="1F497D"/>
          <w:sz w:val="16"/>
          <w:szCs w:val="16"/>
        </w:rPr>
        <w:t>              Tel:       0300 124 0204 or 07702 492824</w:t>
      </w:r>
    </w:p>
    <w:p w14:paraId="0AA9D6C8" w14:textId="77777777" w:rsidR="00BE7430" w:rsidRDefault="00BE7430" w:rsidP="00BE7430">
      <w:pPr>
        <w:pStyle w:val="xmsonormal"/>
      </w:pPr>
      <w:r>
        <w:rPr>
          <w:rFonts w:ascii="Arial" w:hAnsi="Arial" w:cs="Arial"/>
          <w:color w:val="1F497D"/>
          <w:sz w:val="16"/>
          <w:szCs w:val="16"/>
        </w:rPr>
        <w:t>              Email: </w:t>
      </w:r>
      <w:hyperlink r:id="rId22" w:tooltip="mailto:paula.daly@horsham-matters.org.uk" w:history="1">
        <w:r>
          <w:rPr>
            <w:rStyle w:val="Hyperlink"/>
            <w:rFonts w:ascii="Arial" w:hAnsi="Arial" w:cs="Arial"/>
            <w:sz w:val="16"/>
            <w:szCs w:val="16"/>
          </w:rPr>
          <w:t>paula.daly@horsham-matters.org.uk</w:t>
        </w:r>
      </w:hyperlink>
      <w:r>
        <w:rPr>
          <w:rFonts w:ascii="Arial" w:hAnsi="Arial" w:cs="Arial"/>
          <w:color w:val="1F497D"/>
          <w:sz w:val="16"/>
          <w:szCs w:val="16"/>
        </w:rPr>
        <w:t>    </w:t>
      </w:r>
    </w:p>
    <w:p w14:paraId="30A169D5" w14:textId="77777777" w:rsidR="00BE7430" w:rsidRDefault="00BE7430" w:rsidP="00BE7430">
      <w:pPr>
        <w:pStyle w:val="xmsonormal"/>
      </w:pPr>
      <w:r>
        <w:rPr>
          <w:rFonts w:ascii="Arial" w:hAnsi="Arial" w:cs="Arial"/>
          <w:color w:val="1F497D"/>
          <w:sz w:val="16"/>
          <w:szCs w:val="16"/>
        </w:rPr>
        <w:t>              Website: </w:t>
      </w:r>
      <w:hyperlink r:id="rId23" w:tooltip="http://www.horsham-matters.co.uk/" w:history="1">
        <w:r>
          <w:rPr>
            <w:rStyle w:val="Hyperlink"/>
            <w:rFonts w:ascii="Arial" w:hAnsi="Arial" w:cs="Arial"/>
            <w:sz w:val="16"/>
            <w:szCs w:val="16"/>
          </w:rPr>
          <w:t>www.horsham-matters.co.uk</w:t>
        </w:r>
      </w:hyperlink>
    </w:p>
    <w:p w14:paraId="3B65EC8B" w14:textId="77777777" w:rsidR="00BE7430" w:rsidRDefault="00BE7430" w:rsidP="00BE7430">
      <w:pPr>
        <w:pStyle w:val="xmsonormal"/>
      </w:pPr>
      <w:r>
        <w:rPr>
          <w:rFonts w:ascii="Arial" w:hAnsi="Arial" w:cs="Arial"/>
          <w:color w:val="1F497D"/>
          <w:sz w:val="16"/>
          <w:szCs w:val="16"/>
        </w:rPr>
        <w:t> </w:t>
      </w:r>
    </w:p>
    <w:p w14:paraId="50305401" w14:textId="77777777" w:rsidR="00BE7430" w:rsidRDefault="00BE7430" w:rsidP="00BE7430">
      <w:pPr>
        <w:pStyle w:val="xmsonormal"/>
      </w:pPr>
      <w:r>
        <w:rPr>
          <w:rFonts w:ascii="Arial" w:hAnsi="Arial" w:cs="Arial"/>
          <w:color w:val="1F497D"/>
          <w:sz w:val="16"/>
          <w:szCs w:val="16"/>
        </w:rPr>
        <w:t>             UK Reg Charity No: 1116253</w:t>
      </w:r>
    </w:p>
    <w:p w14:paraId="69139D73" w14:textId="77777777" w:rsidR="00BE7430" w:rsidRDefault="00BE7430" w:rsidP="00BE7430">
      <w:pPr>
        <w:pStyle w:val="xmsonormal"/>
      </w:pPr>
      <w:r>
        <w:rPr>
          <w:rFonts w:ascii="Arial" w:hAnsi="Arial" w:cs="Arial"/>
          <w:color w:val="1F497D"/>
          <w:sz w:val="16"/>
          <w:szCs w:val="16"/>
        </w:rPr>
        <w:t> </w:t>
      </w:r>
    </w:p>
    <w:p w14:paraId="308C44FB" w14:textId="77777777" w:rsidR="00F11897" w:rsidRDefault="00F11897"/>
    <w:sectPr w:rsidR="00F118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38BA" w14:textId="77777777" w:rsidR="00C05E2E" w:rsidRDefault="00C05E2E" w:rsidP="00072C0E">
      <w:r>
        <w:separator/>
      </w:r>
    </w:p>
  </w:endnote>
  <w:endnote w:type="continuationSeparator" w:id="0">
    <w:p w14:paraId="09955542" w14:textId="77777777" w:rsidR="00C05E2E" w:rsidRDefault="00C05E2E" w:rsidP="0007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47C7E" w14:textId="77777777" w:rsidR="00C05E2E" w:rsidRDefault="00C05E2E" w:rsidP="00072C0E">
      <w:r>
        <w:separator/>
      </w:r>
    </w:p>
  </w:footnote>
  <w:footnote w:type="continuationSeparator" w:id="0">
    <w:p w14:paraId="5DEC9B7C" w14:textId="77777777" w:rsidR="00C05E2E" w:rsidRDefault="00C05E2E" w:rsidP="00072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430"/>
    <w:rsid w:val="00072C0E"/>
    <w:rsid w:val="000D44CA"/>
    <w:rsid w:val="00192E13"/>
    <w:rsid w:val="001943C1"/>
    <w:rsid w:val="002629FC"/>
    <w:rsid w:val="002D33DE"/>
    <w:rsid w:val="003154AC"/>
    <w:rsid w:val="0032311D"/>
    <w:rsid w:val="00347C99"/>
    <w:rsid w:val="00356053"/>
    <w:rsid w:val="00383B3E"/>
    <w:rsid w:val="003A7048"/>
    <w:rsid w:val="003B48A0"/>
    <w:rsid w:val="003E0C9D"/>
    <w:rsid w:val="003E2961"/>
    <w:rsid w:val="004B4A03"/>
    <w:rsid w:val="00551A7B"/>
    <w:rsid w:val="005C5792"/>
    <w:rsid w:val="00663C2B"/>
    <w:rsid w:val="006B2BCE"/>
    <w:rsid w:val="006E019F"/>
    <w:rsid w:val="006F4171"/>
    <w:rsid w:val="00721A1D"/>
    <w:rsid w:val="00782175"/>
    <w:rsid w:val="007C7571"/>
    <w:rsid w:val="00804C4D"/>
    <w:rsid w:val="0081232D"/>
    <w:rsid w:val="00833032"/>
    <w:rsid w:val="00845E12"/>
    <w:rsid w:val="008537A3"/>
    <w:rsid w:val="00861CCF"/>
    <w:rsid w:val="00880613"/>
    <w:rsid w:val="00897563"/>
    <w:rsid w:val="008C0DFC"/>
    <w:rsid w:val="008C3EB7"/>
    <w:rsid w:val="008E6D13"/>
    <w:rsid w:val="00917602"/>
    <w:rsid w:val="00924E47"/>
    <w:rsid w:val="00941B9C"/>
    <w:rsid w:val="00976341"/>
    <w:rsid w:val="009C68BC"/>
    <w:rsid w:val="009D5D8C"/>
    <w:rsid w:val="00A1186E"/>
    <w:rsid w:val="00A31EF1"/>
    <w:rsid w:val="00A81185"/>
    <w:rsid w:val="00A904F8"/>
    <w:rsid w:val="00AA26D7"/>
    <w:rsid w:val="00AB777F"/>
    <w:rsid w:val="00AD3360"/>
    <w:rsid w:val="00B07EE6"/>
    <w:rsid w:val="00B57511"/>
    <w:rsid w:val="00BB6EC4"/>
    <w:rsid w:val="00BD5A2F"/>
    <w:rsid w:val="00BE7430"/>
    <w:rsid w:val="00BF127F"/>
    <w:rsid w:val="00BF4CDB"/>
    <w:rsid w:val="00C05E2E"/>
    <w:rsid w:val="00C15736"/>
    <w:rsid w:val="00C36D7D"/>
    <w:rsid w:val="00C543D4"/>
    <w:rsid w:val="00C56F8C"/>
    <w:rsid w:val="00D96FB7"/>
    <w:rsid w:val="00DB3228"/>
    <w:rsid w:val="00DE4E36"/>
    <w:rsid w:val="00DF16FE"/>
    <w:rsid w:val="00E24B65"/>
    <w:rsid w:val="00E32900"/>
    <w:rsid w:val="00E737E4"/>
    <w:rsid w:val="00E87CB8"/>
    <w:rsid w:val="00F11897"/>
    <w:rsid w:val="00F47A6D"/>
    <w:rsid w:val="00F6664E"/>
    <w:rsid w:val="00FB32ED"/>
    <w:rsid w:val="00FE1B37"/>
    <w:rsid w:val="00FF0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705F"/>
  <w15:chartTrackingRefBased/>
  <w15:docId w15:val="{ED136ECB-939B-4014-B50D-B9E639C2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43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430"/>
    <w:rPr>
      <w:color w:val="0563C1"/>
      <w:u w:val="single"/>
    </w:rPr>
  </w:style>
  <w:style w:type="paragraph" w:customStyle="1" w:styleId="xmsonormal">
    <w:name w:val="x_msonormal"/>
    <w:basedOn w:val="Normal"/>
    <w:rsid w:val="00BE7430"/>
    <w:rPr>
      <w:rFonts w:ascii="Calibri" w:hAnsi="Calibri"/>
    </w:rPr>
  </w:style>
  <w:style w:type="character" w:styleId="UnresolvedMention">
    <w:name w:val="Unresolved Mention"/>
    <w:basedOn w:val="DefaultParagraphFont"/>
    <w:uiPriority w:val="99"/>
    <w:semiHidden/>
    <w:unhideWhenUsed/>
    <w:rsid w:val="00BD5A2F"/>
    <w:rPr>
      <w:color w:val="605E5C"/>
      <w:shd w:val="clear" w:color="auto" w:fill="E1DFDD"/>
    </w:rPr>
  </w:style>
  <w:style w:type="paragraph" w:styleId="Header">
    <w:name w:val="header"/>
    <w:basedOn w:val="Normal"/>
    <w:link w:val="HeaderChar"/>
    <w:uiPriority w:val="99"/>
    <w:unhideWhenUsed/>
    <w:rsid w:val="00072C0E"/>
    <w:pPr>
      <w:tabs>
        <w:tab w:val="center" w:pos="4513"/>
        <w:tab w:val="right" w:pos="9026"/>
      </w:tabs>
    </w:pPr>
  </w:style>
  <w:style w:type="character" w:customStyle="1" w:styleId="HeaderChar">
    <w:name w:val="Header Char"/>
    <w:basedOn w:val="DefaultParagraphFont"/>
    <w:link w:val="Header"/>
    <w:uiPriority w:val="99"/>
    <w:rsid w:val="00072C0E"/>
    <w:rPr>
      <w:rFonts w:ascii="Times New Roman" w:hAnsi="Times New Roman" w:cs="Times New Roman"/>
      <w:sz w:val="24"/>
      <w:szCs w:val="24"/>
      <w:lang w:eastAsia="en-GB"/>
    </w:rPr>
  </w:style>
  <w:style w:type="paragraph" w:styleId="Footer">
    <w:name w:val="footer"/>
    <w:basedOn w:val="Normal"/>
    <w:link w:val="FooterChar"/>
    <w:uiPriority w:val="99"/>
    <w:unhideWhenUsed/>
    <w:rsid w:val="00072C0E"/>
    <w:pPr>
      <w:tabs>
        <w:tab w:val="center" w:pos="4513"/>
        <w:tab w:val="right" w:pos="9026"/>
      </w:tabs>
    </w:pPr>
  </w:style>
  <w:style w:type="character" w:customStyle="1" w:styleId="FooterChar">
    <w:name w:val="Footer Char"/>
    <w:basedOn w:val="DefaultParagraphFont"/>
    <w:link w:val="Footer"/>
    <w:uiPriority w:val="99"/>
    <w:rsid w:val="00072C0E"/>
    <w:rPr>
      <w:rFonts w:ascii="Times New Roman" w:hAnsi="Times New Roman" w:cs="Times New Roman"/>
      <w:sz w:val="24"/>
      <w:szCs w:val="24"/>
      <w:lang w:eastAsia="en-GB"/>
    </w:rPr>
  </w:style>
  <w:style w:type="paragraph" w:styleId="NormalWeb">
    <w:name w:val="Normal (Web)"/>
    <w:basedOn w:val="Normal"/>
    <w:uiPriority w:val="99"/>
    <w:unhideWhenUsed/>
    <w:rsid w:val="00782175"/>
    <w:pPr>
      <w:spacing w:before="100" w:beforeAutospacing="1" w:after="100" w:afterAutospacing="1"/>
    </w:pPr>
    <w:rPr>
      <w:rFonts w:ascii="Calibri" w:hAnsi="Calibri" w:cs="Calibri"/>
      <w:sz w:val="22"/>
      <w:szCs w:val="22"/>
    </w:rPr>
  </w:style>
  <w:style w:type="character" w:styleId="FollowedHyperlink">
    <w:name w:val="FollowedHyperlink"/>
    <w:basedOn w:val="DefaultParagraphFont"/>
    <w:uiPriority w:val="99"/>
    <w:semiHidden/>
    <w:unhideWhenUsed/>
    <w:rsid w:val="00E737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3197">
      <w:bodyDiv w:val="1"/>
      <w:marLeft w:val="0"/>
      <w:marRight w:val="0"/>
      <w:marTop w:val="0"/>
      <w:marBottom w:val="0"/>
      <w:divBdr>
        <w:top w:val="none" w:sz="0" w:space="0" w:color="auto"/>
        <w:left w:val="none" w:sz="0" w:space="0" w:color="auto"/>
        <w:bottom w:val="none" w:sz="0" w:space="0" w:color="auto"/>
        <w:right w:val="none" w:sz="0" w:space="0" w:color="auto"/>
      </w:divBdr>
    </w:div>
    <w:div w:id="692193071">
      <w:bodyDiv w:val="1"/>
      <w:marLeft w:val="0"/>
      <w:marRight w:val="0"/>
      <w:marTop w:val="0"/>
      <w:marBottom w:val="0"/>
      <w:divBdr>
        <w:top w:val="none" w:sz="0" w:space="0" w:color="auto"/>
        <w:left w:val="none" w:sz="0" w:space="0" w:color="auto"/>
        <w:bottom w:val="none" w:sz="0" w:space="0" w:color="auto"/>
        <w:right w:val="none" w:sz="0" w:space="0" w:color="auto"/>
      </w:divBdr>
    </w:div>
    <w:div w:id="784470274">
      <w:bodyDiv w:val="1"/>
      <w:marLeft w:val="0"/>
      <w:marRight w:val="0"/>
      <w:marTop w:val="0"/>
      <w:marBottom w:val="0"/>
      <w:divBdr>
        <w:top w:val="none" w:sz="0" w:space="0" w:color="auto"/>
        <w:left w:val="none" w:sz="0" w:space="0" w:color="auto"/>
        <w:bottom w:val="none" w:sz="0" w:space="0" w:color="auto"/>
        <w:right w:val="none" w:sz="0" w:space="0" w:color="auto"/>
      </w:divBdr>
    </w:div>
    <w:div w:id="1227958227">
      <w:bodyDiv w:val="1"/>
      <w:marLeft w:val="0"/>
      <w:marRight w:val="0"/>
      <w:marTop w:val="0"/>
      <w:marBottom w:val="0"/>
      <w:divBdr>
        <w:top w:val="none" w:sz="0" w:space="0" w:color="auto"/>
        <w:left w:val="none" w:sz="0" w:space="0" w:color="auto"/>
        <w:bottom w:val="none" w:sz="0" w:space="0" w:color="auto"/>
        <w:right w:val="none" w:sz="0" w:space="0" w:color="auto"/>
      </w:divBdr>
    </w:div>
    <w:div w:id="2064208971">
      <w:bodyDiv w:val="1"/>
      <w:marLeft w:val="0"/>
      <w:marRight w:val="0"/>
      <w:marTop w:val="0"/>
      <w:marBottom w:val="0"/>
      <w:divBdr>
        <w:top w:val="none" w:sz="0" w:space="0" w:color="auto"/>
        <w:left w:val="none" w:sz="0" w:space="0" w:color="auto"/>
        <w:bottom w:val="none" w:sz="0" w:space="0" w:color="auto"/>
        <w:right w:val="none" w:sz="0" w:space="0" w:color="auto"/>
      </w:divBdr>
    </w:div>
    <w:div w:id="212002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11.jpg@01D67635.C3BF0B70"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cid:image014.jpg@01D67635.C3BF0B70"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bit.ly/387CA92?fbclid=IwAR3l7lgJ5eng_hxSdsDC2xp-QS_9UFvf12F43ihq4BO9rv_nCxm9M1S0VN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10.jpg@01D67635.C3BF0B7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C:/Users/Gill/AppData/Local/Microsoft/Windows/INetCache/Content.Outlook/5OSYRQ52/www.justgiving.com/campaign/HorshamFoodbank" TargetMode="External"/><Relationship Id="rId23" Type="http://schemas.openxmlformats.org/officeDocument/2006/relationships/hyperlink" Target="http://www.horsham-matters.co.uk/" TargetMode="External"/><Relationship Id="rId10" Type="http://schemas.openxmlformats.org/officeDocument/2006/relationships/image" Target="media/image1.jpeg"/><Relationship Id="rId19" Type="http://schemas.openxmlformats.org/officeDocument/2006/relationships/image" Target="cid:image012.jpg@01D67635.C3BF0B7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hyperlink" Target="mailto:paula.daly@horsham-matt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62C10017D27C4288A3E2A28444123A" ma:contentTypeVersion="16" ma:contentTypeDescription="Create a new document." ma:contentTypeScope="" ma:versionID="689ca7d7617b4bdf1c2cdec034c36659">
  <xsd:schema xmlns:xsd="http://www.w3.org/2001/XMLSchema" xmlns:xs="http://www.w3.org/2001/XMLSchema" xmlns:p="http://schemas.microsoft.com/office/2006/metadata/properties" xmlns:ns2="1fb6e1f2-4d1f-46c9-ad31-f5f3a95b88eb" xmlns:ns3="e40059d7-cd0f-412c-a1b9-feaac1ff1305" targetNamespace="http://schemas.microsoft.com/office/2006/metadata/properties" ma:root="true" ma:fieldsID="c484c112fa384122cee8ffbba91cfc73" ns2:_="" ns3:_="">
    <xsd:import namespace="1fb6e1f2-4d1f-46c9-ad31-f5f3a95b88eb"/>
    <xsd:import namespace="e40059d7-cd0f-412c-a1b9-feaac1ff130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6e1f2-4d1f-46c9-ad31-f5f3a95b8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101a67-75d9-4921-b794-780960776a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0059d7-cd0f-412c-a1b9-feaac1ff130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e3530f3-73f2-44d4-a358-7c0f1a966a70}" ma:internalName="TaxCatchAll" ma:showField="CatchAllData" ma:web="e40059d7-cd0f-412c-a1b9-feaac1ff130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fb6e1f2-4d1f-46c9-ad31-f5f3a95b88eb">
      <Terms xmlns="http://schemas.microsoft.com/office/infopath/2007/PartnerControls"/>
    </lcf76f155ced4ddcb4097134ff3c332f>
    <TaxCatchAll xmlns="e40059d7-cd0f-412c-a1b9-feaac1ff1305" xsi:nil="true"/>
  </documentManagement>
</p:properties>
</file>

<file path=customXml/itemProps1.xml><?xml version="1.0" encoding="utf-8"?>
<ds:datastoreItem xmlns:ds="http://schemas.openxmlformats.org/officeDocument/2006/customXml" ds:itemID="{3BD65725-E2AC-4D73-80F5-6D10CE9457FB}">
  <ds:schemaRefs>
    <ds:schemaRef ds:uri="http://schemas.microsoft.com/sharepoint/v3/contenttype/forms"/>
  </ds:schemaRefs>
</ds:datastoreItem>
</file>

<file path=customXml/itemProps2.xml><?xml version="1.0" encoding="utf-8"?>
<ds:datastoreItem xmlns:ds="http://schemas.openxmlformats.org/officeDocument/2006/customXml" ds:itemID="{6264B0B2-8B1C-4709-B59F-30686C13CDC0}"/>
</file>

<file path=customXml/itemProps3.xml><?xml version="1.0" encoding="utf-8"?>
<ds:datastoreItem xmlns:ds="http://schemas.openxmlformats.org/officeDocument/2006/customXml" ds:itemID="{C77B146E-09F2-4561-A6B1-BD32143D2997}">
  <ds:schemaRefs>
    <ds:schemaRef ds:uri="http://schemas.openxmlformats.org/officeDocument/2006/bibliography"/>
  </ds:schemaRefs>
</ds:datastoreItem>
</file>

<file path=customXml/itemProps4.xml><?xml version="1.0" encoding="utf-8"?>
<ds:datastoreItem xmlns:ds="http://schemas.openxmlformats.org/officeDocument/2006/customXml" ds:itemID="{9A9FA2F0-A29B-4276-86FB-95D562F58CCC}">
  <ds:schemaRefs>
    <ds:schemaRef ds:uri="http://schemas.microsoft.com/office/2006/metadata/properties"/>
    <ds:schemaRef ds:uri="http://schemas.microsoft.com/office/infopath/2007/PartnerControls"/>
    <ds:schemaRef ds:uri="1fb6e1f2-4d1f-46c9-ad31-f5f3a95b88eb"/>
    <ds:schemaRef ds:uri="e40059d7-cd0f-412c-a1b9-feaac1ff1305"/>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Daly</dc:creator>
  <cp:keywords/>
  <dc:description/>
  <cp:lastModifiedBy>Paula Daly</cp:lastModifiedBy>
  <cp:revision>26</cp:revision>
  <cp:lastPrinted>2021-02-11T15:54:00Z</cp:lastPrinted>
  <dcterms:created xsi:type="dcterms:W3CDTF">2022-05-05T14:16:00Z</dcterms:created>
  <dcterms:modified xsi:type="dcterms:W3CDTF">2022-05-12T11:52:00Z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0x0101009F62C10017D27C4288A3E2A28444123A</vt:lpwstr>
  </property>
  <property fmtid="{D5CDD505-2E9C-101B-9397-08002B2CF9AE}" pid="3" name="MediaServiceImageTags">
    <vt:lpwstr/>
  </property>
</Properties>
</file>